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862" w:rsidRPr="00173862" w:rsidRDefault="00173862" w:rsidP="00173862">
      <w:pPr>
        <w:shd w:val="clear" w:color="auto" w:fill="FFFFFF"/>
        <w:spacing w:after="150" w:line="351" w:lineRule="atLeast"/>
        <w:jc w:val="center"/>
        <w:textAlignment w:val="baseline"/>
        <w:outlineLvl w:val="1"/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</w:pPr>
      <w:r w:rsidRPr="00173862"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  <w:t>О ДОПОЛНИТЕЛЬНОМ ПРОФЕССИОНАЛЬНОМ ОБРАЗОВАНИИ</w:t>
      </w:r>
    </w:p>
    <w:p w:rsidR="00173862" w:rsidRPr="00173862" w:rsidRDefault="00173862" w:rsidP="00173862">
      <w:pPr>
        <w:shd w:val="clear" w:color="auto" w:fill="FFFFFF"/>
        <w:spacing w:after="150" w:line="293" w:lineRule="atLeast"/>
        <w:jc w:val="center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59AA"/>
          <w:sz w:val="23"/>
          <w:szCs w:val="23"/>
          <w:lang w:eastAsia="ru-RU"/>
        </w:rPr>
      </w:pPr>
      <w:r w:rsidRPr="00173862">
        <w:rPr>
          <w:rFonts w:ascii="Trebuchet MS" w:eastAsia="Times New Roman" w:hAnsi="Trebuchet MS" w:cs="Times New Roman"/>
          <w:b/>
          <w:bCs/>
          <w:color w:val="0059AA"/>
          <w:sz w:val="23"/>
          <w:szCs w:val="23"/>
          <w:lang w:eastAsia="ru-RU"/>
        </w:rPr>
        <w:t>Письмо Министерства образования и науки Российской Федерации</w:t>
      </w:r>
      <w:r w:rsidRPr="00173862">
        <w:rPr>
          <w:rFonts w:ascii="Trebuchet MS" w:eastAsia="Times New Roman" w:hAnsi="Trebuchet MS" w:cs="Times New Roman"/>
          <w:b/>
          <w:bCs/>
          <w:color w:val="0059AA"/>
          <w:sz w:val="23"/>
          <w:szCs w:val="23"/>
          <w:lang w:eastAsia="ru-RU"/>
        </w:rPr>
        <w:br/>
        <w:t>от 9 октября 2013 г. № 06-735</w:t>
      </w:r>
    </w:p>
    <w:p w:rsidR="00173862" w:rsidRPr="00173862" w:rsidRDefault="00173862" w:rsidP="0017386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связи с вступлением в силу Федерального </w:t>
      </w:r>
      <w:hyperlink r:id="rId5" w:history="1">
        <w:r w:rsidRPr="00173862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закона</w:t>
        </w:r>
        <w:r w:rsidRPr="00173862">
          <w:rPr>
            <w:rFonts w:ascii="inherit" w:eastAsia="Times New Roman" w:hAnsi="inherit" w:cs="Times New Roman"/>
            <w:color w:val="0079CC"/>
            <w:sz w:val="23"/>
            <w:szCs w:val="23"/>
            <w:bdr w:val="none" w:sz="0" w:space="0" w:color="auto" w:frame="1"/>
            <w:lang w:eastAsia="ru-RU"/>
          </w:rPr>
          <w:t> </w:t>
        </w:r>
      </w:hyperlink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от 29 декабря 2012 г. № 273-ФЗ "Об образовании в Российской Федерации" и многочисленными запросами, поступающими от образовательных организаций и организаций, осуществляющих обучение, которые реализуют дополнительные профессиональные программы, </w:t>
      </w:r>
      <w:proofErr w:type="spellStart"/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Минобрнауки</w:t>
      </w:r>
      <w:proofErr w:type="spellEnd"/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России направляет разъяснения об особенностях законодательного и нормативного правового обеспечения в сфере дополнительного профессионального образования.</w:t>
      </w:r>
      <w:proofErr w:type="gramEnd"/>
    </w:p>
    <w:p w:rsidR="00173862" w:rsidRPr="00173862" w:rsidRDefault="00173862" w:rsidP="00173862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Директор департамента</w:t>
      </w:r>
    </w:p>
    <w:p w:rsidR="00173862" w:rsidRPr="00173862" w:rsidRDefault="00173862" w:rsidP="00173862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Н.М.ЗОЛОТАРЕВА</w:t>
      </w:r>
    </w:p>
    <w:p w:rsidR="00173862" w:rsidRPr="00173862" w:rsidRDefault="00173862" w:rsidP="00173862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173862" w:rsidRPr="00173862" w:rsidRDefault="00173862" w:rsidP="00173862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Приложение</w:t>
      </w:r>
    </w:p>
    <w:p w:rsidR="00173862" w:rsidRPr="00173862" w:rsidRDefault="00173862" w:rsidP="00173862">
      <w:pPr>
        <w:shd w:val="clear" w:color="auto" w:fill="FFFFFF"/>
        <w:spacing w:before="450" w:after="15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r w:rsidRPr="00173862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t>РАЗЪЯСНЕНИЯ</w:t>
      </w:r>
      <w:r w:rsidRPr="00173862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  <w:t>О ЗАКОНОДАТЕЛЬНОМ И НОРМАТИВНОМ ПРАВОВОМ ОБЕСПЕЧЕНИИ</w:t>
      </w:r>
      <w:r w:rsidRPr="00173862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  <w:t>ДОПОЛНИТЕЛЬНОГО ПРОФЕССИОНАЛЬНОГО ОБРАЗОВАНИЯ</w:t>
      </w:r>
    </w:p>
    <w:p w:rsidR="00173862" w:rsidRPr="00173862" w:rsidRDefault="00173862" w:rsidP="0017386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Используемые сокращения:</w:t>
      </w:r>
    </w:p>
    <w:p w:rsidR="00173862" w:rsidRPr="00173862" w:rsidRDefault="00173862" w:rsidP="0017386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Федеральный закон № 273-ФЗ - Федеральный </w:t>
      </w:r>
      <w:hyperlink r:id="rId6" w:history="1">
        <w:r w:rsidRPr="00173862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закон</w:t>
        </w:r>
        <w:r w:rsidRPr="00173862">
          <w:rPr>
            <w:rFonts w:ascii="inherit" w:eastAsia="Times New Roman" w:hAnsi="inherit" w:cs="Times New Roman"/>
            <w:color w:val="0079CC"/>
            <w:sz w:val="23"/>
            <w:szCs w:val="23"/>
            <w:bdr w:val="none" w:sz="0" w:space="0" w:color="auto" w:frame="1"/>
            <w:lang w:eastAsia="ru-RU"/>
          </w:rPr>
          <w:t> </w:t>
        </w:r>
      </w:hyperlink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 29 декабря 2012 г. № 273-ФЗ "Об образовании в Российской Федерации";</w:t>
      </w:r>
    </w:p>
    <w:p w:rsidR="00173862" w:rsidRPr="00173862" w:rsidRDefault="00173862" w:rsidP="0017386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Порядок - </w:t>
      </w:r>
      <w:hyperlink r:id="rId7" w:history="1">
        <w:r w:rsidRPr="00173862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приказ</w:t>
        </w:r>
        <w:r w:rsidRPr="00173862">
          <w:rPr>
            <w:rFonts w:ascii="inherit" w:eastAsia="Times New Roman" w:hAnsi="inherit" w:cs="Times New Roman"/>
            <w:color w:val="0079CC"/>
            <w:sz w:val="23"/>
            <w:szCs w:val="23"/>
            <w:bdr w:val="none" w:sz="0" w:space="0" w:color="auto" w:frame="1"/>
            <w:lang w:eastAsia="ru-RU"/>
          </w:rPr>
          <w:t> </w:t>
        </w:r>
        <w:proofErr w:type="spellStart"/>
      </w:hyperlink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Минобрнауки</w:t>
      </w:r>
      <w:proofErr w:type="spellEnd"/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России от 1 июля 2013 г. № 499 "Об утверждении Порядка организации и осуществления образовательной деятельности по дополнительным профессиональным программам" (зарегистрирован Минюстом России от 20 августа 2013 г., регистрационный № 29444);</w:t>
      </w:r>
    </w:p>
    <w:p w:rsidR="00173862" w:rsidRPr="00173862" w:rsidRDefault="00173862" w:rsidP="0017386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ДПО - дополнительное профессиональное образование;</w:t>
      </w:r>
    </w:p>
    <w:p w:rsidR="00173862" w:rsidRPr="00173862" w:rsidRDefault="00173862" w:rsidP="0017386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ДПП - дополнительные профессиональные программы.</w:t>
      </w:r>
    </w:p>
    <w:p w:rsidR="00173862" w:rsidRPr="00173862" w:rsidRDefault="00173862" w:rsidP="0017386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inherit" w:eastAsia="Times New Roman" w:hAnsi="inherit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Вопрос 1.</w:t>
      </w:r>
      <w:r w:rsidRPr="00173862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 В определениях основных понятий (</w:t>
      </w:r>
      <w:hyperlink r:id="rId8" w:anchor="st2" w:history="1">
        <w:r w:rsidRPr="00173862">
          <w:rPr>
            <w:rFonts w:ascii="inherit" w:eastAsia="Times New Roman" w:hAnsi="inherit" w:cs="Times New Roman"/>
            <w:b/>
            <w:bCs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статья 2</w:t>
        </w:r>
      </w:hyperlink>
      <w:r w:rsidRPr="00173862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 Федерального закона) </w:t>
      </w:r>
      <w:hyperlink r:id="rId9" w:anchor="st2_3" w:history="1">
        <w:r w:rsidRPr="00173862">
          <w:rPr>
            <w:rFonts w:ascii="inherit" w:eastAsia="Times New Roman" w:hAnsi="inherit" w:cs="Times New Roman"/>
            <w:b/>
            <w:bCs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подпункт 3</w:t>
        </w:r>
      </w:hyperlink>
      <w:r w:rsidRPr="00173862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 - обучение, </w:t>
      </w:r>
      <w:hyperlink r:id="rId10" w:anchor="st2_5" w:history="1">
        <w:r w:rsidRPr="00173862">
          <w:rPr>
            <w:rFonts w:ascii="inherit" w:eastAsia="Times New Roman" w:hAnsi="inherit" w:cs="Times New Roman"/>
            <w:b/>
            <w:bCs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подпункт 5</w:t>
        </w:r>
      </w:hyperlink>
      <w:r w:rsidRPr="00173862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 - квалификация, </w:t>
      </w:r>
      <w:hyperlink r:id="rId11" w:anchor="st2_12" w:history="1">
        <w:r w:rsidRPr="00173862">
          <w:rPr>
            <w:rFonts w:ascii="inherit" w:eastAsia="Times New Roman" w:hAnsi="inherit" w:cs="Times New Roman"/>
            <w:b/>
            <w:bCs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подпункт 12</w:t>
        </w:r>
      </w:hyperlink>
      <w:r w:rsidRPr="00173862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 - профессиональное образование появилось новое понятие "компетенция". Каково его содержание?</w:t>
      </w:r>
    </w:p>
    <w:p w:rsidR="00173862" w:rsidRPr="00173862" w:rsidRDefault="00173862" w:rsidP="0017386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Через понятие "компетенция" Федеральный </w:t>
      </w:r>
      <w:hyperlink r:id="rId12" w:history="1">
        <w:r w:rsidRPr="00173862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закон</w:t>
        </w:r>
        <w:r w:rsidRPr="00173862">
          <w:rPr>
            <w:rFonts w:ascii="inherit" w:eastAsia="Times New Roman" w:hAnsi="inherit" w:cs="Times New Roman"/>
            <w:color w:val="0079CC"/>
            <w:sz w:val="23"/>
            <w:szCs w:val="23"/>
            <w:bdr w:val="none" w:sz="0" w:space="0" w:color="auto" w:frame="1"/>
            <w:lang w:eastAsia="ru-RU"/>
          </w:rPr>
          <w:t> </w:t>
        </w:r>
      </w:hyperlink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№ 273-ФЗ определяет результаты обучения, а также подразумевает описание с помощью компетенций квалификаций.</w:t>
      </w:r>
    </w:p>
    <w:p w:rsidR="00173862" w:rsidRPr="00173862" w:rsidRDefault="00173862" w:rsidP="0017386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Система высшего образования уже накопила определенный опыт разработки и реализации образовательных программ на основе </w:t>
      </w:r>
      <w:proofErr w:type="spellStart"/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компетентностного</w:t>
      </w:r>
      <w:proofErr w:type="spellEnd"/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подхода, и теперь Федеральный </w:t>
      </w:r>
      <w:hyperlink r:id="rId13" w:history="1">
        <w:r w:rsidRPr="00173862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закон</w:t>
        </w:r>
        <w:r w:rsidRPr="00173862">
          <w:rPr>
            <w:rFonts w:ascii="inherit" w:eastAsia="Times New Roman" w:hAnsi="inherit" w:cs="Times New Roman"/>
            <w:color w:val="0079CC"/>
            <w:sz w:val="23"/>
            <w:szCs w:val="23"/>
            <w:bdr w:val="none" w:sz="0" w:space="0" w:color="auto" w:frame="1"/>
            <w:lang w:eastAsia="ru-RU"/>
          </w:rPr>
          <w:t> </w:t>
        </w:r>
      </w:hyperlink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№ 273-ФЗ распространяет эту практику и на дополнительное профессиональное образование.</w:t>
      </w:r>
    </w:p>
    <w:p w:rsidR="00173862" w:rsidRPr="00173862" w:rsidRDefault="00173862" w:rsidP="0017386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Ознакомиться с основными аспектами </w:t>
      </w:r>
      <w:proofErr w:type="spellStart"/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компетентностного</w:t>
      </w:r>
      <w:proofErr w:type="spellEnd"/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подхода в образовании можно, в том числе в сети Интернет, на сайтах Исследовательского центра проблем качества подготовки специалистов, ФГАУ "Федеральный институт развития образования" и другие.</w:t>
      </w:r>
    </w:p>
    <w:p w:rsidR="00173862" w:rsidRPr="00173862" w:rsidRDefault="00173862" w:rsidP="0017386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inherit" w:eastAsia="Times New Roman" w:hAnsi="inherit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Вопрос 2.</w:t>
      </w:r>
      <w:r w:rsidRPr="00173862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 Каким образом реализация дополнительных образовательных программ должна ориентироваться на </w:t>
      </w:r>
      <w:proofErr w:type="spellStart"/>
      <w:r w:rsidRPr="00173862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компетентностный</w:t>
      </w:r>
      <w:proofErr w:type="spellEnd"/>
      <w:r w:rsidRPr="00173862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подход, и обязательно ли это для краткосрочных программ?</w:t>
      </w:r>
    </w:p>
    <w:p w:rsidR="00173862" w:rsidRPr="00173862" w:rsidRDefault="00173862" w:rsidP="0017386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 </w:t>
      </w:r>
      <w:hyperlink r:id="rId14" w:anchor="st76_4" w:history="1">
        <w:r w:rsidRPr="00173862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частью 4 статьи 76</w:t>
        </w:r>
      </w:hyperlink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 № 273-ФЗ 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</w:r>
    </w:p>
    <w:p w:rsidR="00173862" w:rsidRPr="00173862" w:rsidRDefault="00173862" w:rsidP="0017386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 </w:t>
      </w:r>
      <w:hyperlink r:id="rId15" w:anchor="st76_5" w:history="1">
        <w:r w:rsidRPr="00173862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частью 5 статьи 76</w:t>
        </w:r>
      </w:hyperlink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 Федерального закона № 273-ФЗ программа профессиональной переподготовки направлена на получение компетенции, необходимой для </w:t>
      </w:r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выполнения нового вида профессиональной деятельности, приобретение новой квалификации.</w:t>
      </w:r>
    </w:p>
    <w:p w:rsidR="00173862" w:rsidRPr="00173862" w:rsidRDefault="00173862" w:rsidP="0017386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структуре программ должен быть указан планируемый результат (</w:t>
      </w:r>
      <w:hyperlink r:id="rId16" w:anchor="st2_9" w:history="1">
        <w:r w:rsidRPr="00173862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пункт 9 статьи 2</w:t>
        </w:r>
      </w:hyperlink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Федерального закона № 273-ФЗ), который формулируется в </w:t>
      </w:r>
      <w:proofErr w:type="spellStart"/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компетентностной</w:t>
      </w:r>
      <w:proofErr w:type="spellEnd"/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форме для всех видов ДПП, включая краткосрочные программы.</w:t>
      </w:r>
    </w:p>
    <w:p w:rsidR="00173862" w:rsidRPr="00173862" w:rsidRDefault="00173862" w:rsidP="0017386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Очевидно, что организациям, реализующим дополнительные профессиональные образовательные программы, необходимо будет разработать собственное нормативно-методическое обеспечение, которое будет демонстрировать реализацию </w:t>
      </w:r>
      <w:proofErr w:type="spellStart"/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компетентностного</w:t>
      </w:r>
      <w:proofErr w:type="spellEnd"/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подхода, включая планирование результатов обучения (формирование </w:t>
      </w:r>
      <w:proofErr w:type="spellStart"/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компетентностных</w:t>
      </w:r>
      <w:proofErr w:type="spellEnd"/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моделей), оценку уровня формирования компетенций у выпускников и т.д.</w:t>
      </w:r>
    </w:p>
    <w:p w:rsidR="00173862" w:rsidRPr="00173862" w:rsidRDefault="00173862" w:rsidP="0017386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inherit" w:eastAsia="Times New Roman" w:hAnsi="inherit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Вопрос 3. </w:t>
      </w:r>
      <w:r w:rsidRPr="00173862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 основных понятиях (</w:t>
      </w:r>
      <w:hyperlink r:id="rId17" w:anchor="st2" w:history="1">
        <w:r w:rsidRPr="00173862">
          <w:rPr>
            <w:rFonts w:ascii="inherit" w:eastAsia="Times New Roman" w:hAnsi="inherit" w:cs="Times New Roman"/>
            <w:b/>
            <w:bCs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статья 2</w:t>
        </w:r>
      </w:hyperlink>
      <w:r w:rsidRPr="00173862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 Федерального закона № 273-ФЗ) дано определение примерной основной образовательной программы. Будут ли разработаны примерные, типовые дополнительные профессиональные программы для использования в учебном процессе?</w:t>
      </w:r>
    </w:p>
    <w:p w:rsidR="00173862" w:rsidRPr="00173862" w:rsidRDefault="00173862" w:rsidP="0017386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Образовательные программы самостоятельно разрабатываются и утверждаются организацией, осуществляющей образовательную деятельность, если </w:t>
      </w:r>
      <w:hyperlink r:id="rId18" w:history="1">
        <w:r w:rsidRPr="00173862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Законом</w:t>
        </w:r>
        <w:r w:rsidRPr="00173862">
          <w:rPr>
            <w:rFonts w:ascii="inherit" w:eastAsia="Times New Roman" w:hAnsi="inherit" w:cs="Times New Roman"/>
            <w:color w:val="0079CC"/>
            <w:sz w:val="23"/>
            <w:szCs w:val="23"/>
            <w:bdr w:val="none" w:sz="0" w:space="0" w:color="auto" w:frame="1"/>
            <w:lang w:eastAsia="ru-RU"/>
          </w:rPr>
          <w:t> </w:t>
        </w:r>
      </w:hyperlink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 установлено иное (</w:t>
      </w:r>
      <w:hyperlink r:id="rId19" w:anchor="st12_5\" w:history="1">
        <w:r w:rsidRPr="00173862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часть 5 статьи 12</w:t>
        </w:r>
      </w:hyperlink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 № 273-ФЗ).</w:t>
      </w:r>
    </w:p>
    <w:p w:rsidR="00173862" w:rsidRPr="00173862" w:rsidRDefault="00173862" w:rsidP="0017386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Уполномоченными федеральными государственными органами в случаях, установленных Федеральным </w:t>
      </w:r>
      <w:hyperlink r:id="rId20" w:history="1">
        <w:r w:rsidRPr="00173862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законом</w:t>
        </w:r>
        <w:r w:rsidRPr="00173862">
          <w:rPr>
            <w:rFonts w:ascii="inherit" w:eastAsia="Times New Roman" w:hAnsi="inherit" w:cs="Times New Roman"/>
            <w:color w:val="0079CC"/>
            <w:sz w:val="23"/>
            <w:szCs w:val="23"/>
            <w:bdr w:val="none" w:sz="0" w:space="0" w:color="auto" w:frame="1"/>
            <w:lang w:eastAsia="ru-RU"/>
          </w:rPr>
          <w:t> </w:t>
        </w:r>
      </w:hyperlink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№ 273-ФЗ, организовывается разработка и утверждение примерных дополнительных профессиональных программ или типовых дополнительных профессиональных программ, в соответствии с которыми организациями, осуществляющими образовательную деятельность, разрабатываются соответствующие дополнительные профессиональные программы (</w:t>
      </w:r>
      <w:hyperlink r:id="rId21" w:anchor="st12_14" w:history="1">
        <w:r w:rsidRPr="00173862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часть 14 статьи 12</w:t>
        </w:r>
      </w:hyperlink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Федерального закона № 273-ФЗ).</w:t>
      </w:r>
    </w:p>
    <w:p w:rsidR="00173862" w:rsidRPr="00173862" w:rsidRDefault="00173862" w:rsidP="0017386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Типовые и примерные программы будут разрабатываться для следующих случаев, установленных Федеральным </w:t>
      </w:r>
      <w:hyperlink r:id="rId22" w:history="1">
        <w:r w:rsidRPr="00173862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законом</w:t>
        </w:r>
        <w:r w:rsidRPr="00173862">
          <w:rPr>
            <w:rFonts w:ascii="inherit" w:eastAsia="Times New Roman" w:hAnsi="inherit" w:cs="Times New Roman"/>
            <w:color w:val="0079CC"/>
            <w:sz w:val="23"/>
            <w:szCs w:val="23"/>
            <w:bdr w:val="none" w:sz="0" w:space="0" w:color="auto" w:frame="1"/>
            <w:lang w:eastAsia="ru-RU"/>
          </w:rPr>
          <w:t> </w:t>
        </w:r>
      </w:hyperlink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№ 273-ФЗ:</w:t>
      </w:r>
    </w:p>
    <w:p w:rsidR="00173862" w:rsidRPr="00173862" w:rsidRDefault="00173862" w:rsidP="0017386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 (</w:t>
      </w:r>
      <w:hyperlink r:id="rId23" w:anchor="st76_7" w:history="1">
        <w:r w:rsidRPr="00173862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часть 7 статьи 76</w:t>
        </w:r>
      </w:hyperlink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 № 273-ФЗ).</w:t>
      </w:r>
    </w:p>
    <w:p w:rsidR="00173862" w:rsidRPr="00173862" w:rsidRDefault="00173862" w:rsidP="0017386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Примерные дополнительные профессиональные программы в области обороны и безопасности государства, обеспечения законности и правопорядка разрабатываются и утверждаются федеральным государственным органом, в интересах которого осуществляется профессиональное обучение или дополнительное профессиональное образование (</w:t>
      </w:r>
      <w:hyperlink r:id="rId24" w:anchor="st81_3" w:history="1">
        <w:r w:rsidRPr="00173862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часть 3 статьи 81</w:t>
        </w:r>
      </w:hyperlink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 № 273-ФЗ).</w:t>
      </w:r>
    </w:p>
    <w:p w:rsidR="00173862" w:rsidRPr="00173862" w:rsidRDefault="00173862" w:rsidP="0017386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</w:t>
      </w:r>
      <w:hyperlink r:id="rId25" w:anchor="st81_3" w:history="1">
        <w:r w:rsidRPr="00173862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часть 3 статьи 82</w:t>
        </w:r>
      </w:hyperlink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 № 273-ФЗ).</w:t>
      </w:r>
    </w:p>
    <w:p w:rsidR="00173862" w:rsidRPr="00173862" w:rsidRDefault="00173862" w:rsidP="0017386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работой,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 (</w:t>
      </w:r>
      <w:hyperlink r:id="rId26" w:anchor="st85_3" w:history="1">
        <w:r w:rsidRPr="00173862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часть</w:t>
        </w:r>
        <w:proofErr w:type="gramEnd"/>
        <w:r w:rsidRPr="00173862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</w:t>
        </w:r>
        <w:proofErr w:type="gramStart"/>
        <w:r w:rsidRPr="00173862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3 статьи 85</w:t>
        </w:r>
      </w:hyperlink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 № 273-ФЗ).</w:t>
      </w:r>
      <w:proofErr w:type="gramEnd"/>
    </w:p>
    <w:p w:rsidR="00173862" w:rsidRPr="00173862" w:rsidRDefault="00173862" w:rsidP="0017386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целях методической поддержки реализации Федерального </w:t>
      </w:r>
      <w:hyperlink r:id="rId27" w:history="1">
        <w:r w:rsidRPr="00173862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закона</w:t>
        </w:r>
        <w:r w:rsidRPr="00173862">
          <w:rPr>
            <w:rFonts w:ascii="inherit" w:eastAsia="Times New Roman" w:hAnsi="inherit" w:cs="Times New Roman"/>
            <w:color w:val="0079CC"/>
            <w:sz w:val="23"/>
            <w:szCs w:val="23"/>
            <w:bdr w:val="none" w:sz="0" w:space="0" w:color="auto" w:frame="1"/>
            <w:lang w:eastAsia="ru-RU"/>
          </w:rPr>
          <w:t> </w:t>
        </w:r>
      </w:hyperlink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273-ФЗ и </w:t>
      </w:r>
      <w:proofErr w:type="spellStart"/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fldChar w:fldCharType="begin"/>
      </w:r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instrText xml:space="preserve"> HYPERLINK "http://xn--273--84d1f.xn--p1ai/akty_minobrnauki_rossii/prikaz-minobrnauki-rossii-ot-01072013-no-499" </w:instrText>
      </w:r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fldChar w:fldCharType="separate"/>
      </w:r>
      <w:r w:rsidRPr="00173862">
        <w:rPr>
          <w:rFonts w:ascii="inherit" w:eastAsia="Times New Roman" w:hAnsi="inherit" w:cs="Times New Roman"/>
          <w:color w:val="0079CC"/>
          <w:sz w:val="23"/>
          <w:szCs w:val="23"/>
          <w:u w:val="single"/>
          <w:bdr w:val="none" w:sz="0" w:space="0" w:color="auto" w:frame="1"/>
          <w:lang w:eastAsia="ru-RU"/>
        </w:rPr>
        <w:t>Порядка</w:t>
      </w:r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fldChar w:fldCharType="end"/>
      </w:r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Минобрнауки</w:t>
      </w:r>
      <w:proofErr w:type="spellEnd"/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России представит макеты программ повышения квалификации и профессиональной переподготовки. Доступ к этим ресурсам будет свободный.</w:t>
      </w:r>
    </w:p>
    <w:p w:rsidR="00173862" w:rsidRPr="00173862" w:rsidRDefault="00173862" w:rsidP="0017386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inherit" w:eastAsia="Times New Roman" w:hAnsi="inherit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Вопрос 4.</w:t>
      </w:r>
      <w:r w:rsidRPr="00173862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 Применимо ли в системе дополнительного профессионального образования понятие "обучающийся", наряду с понятием "слушатель"?</w:t>
      </w:r>
    </w:p>
    <w:p w:rsidR="00173862" w:rsidRPr="00173862" w:rsidRDefault="00173862" w:rsidP="0017386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Слушатели - лица, осваивающие дополнительные профессиональные программы, лица, осваивающие программы профессионального обучения, а также лица, зачисленные на </w:t>
      </w:r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обучение на подготовительные отделения образовательных организаций высшего образования (</w:t>
      </w:r>
      <w:hyperlink r:id="rId28" w:anchor="st33_1_8" w:history="1">
        <w:r w:rsidRPr="00173862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пункт 8 части 1 статьи 33</w:t>
        </w:r>
      </w:hyperlink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 № 273-ФЗ).</w:t>
      </w:r>
    </w:p>
    <w:p w:rsidR="00173862" w:rsidRPr="00173862" w:rsidRDefault="00173862" w:rsidP="0017386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Обучающийся</w:t>
      </w:r>
      <w:proofErr w:type="gramEnd"/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- физическое лицо, осваивающее образовательную программу (</w:t>
      </w:r>
      <w:hyperlink r:id="rId29" w:anchor="st15_2" w:history="1">
        <w:r w:rsidRPr="00173862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часть 2 статьи 15</w:t>
        </w:r>
      </w:hyperlink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 № 273-ФЗ).</w:t>
      </w:r>
    </w:p>
    <w:p w:rsidR="00173862" w:rsidRPr="00173862" w:rsidRDefault="00173862" w:rsidP="0017386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Таким образом, в дополнительном профессиональном образовании могут использоваться оба понятия.</w:t>
      </w:r>
    </w:p>
    <w:p w:rsidR="00173862" w:rsidRPr="00173862" w:rsidRDefault="00173862" w:rsidP="0017386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inherit" w:eastAsia="Times New Roman" w:hAnsi="inherit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Вопрос 5.</w:t>
      </w:r>
      <w:r w:rsidRPr="00173862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 Появилось понятие "индивидуальные предприниматели, осуществляющие образовательную деятельность". Должны ли они получать лицензию на образовательную деятельность? Могут ли они реализовывать дополнительные профессиональные программы?</w:t>
      </w:r>
    </w:p>
    <w:p w:rsidR="00173862" w:rsidRPr="00173862" w:rsidRDefault="00173862" w:rsidP="0017386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Индивидуальные предприниматели могут осуществлять образовательную деятельность только по основным и дополнительным общеобразовательным программам и программам профессионального обучения (</w:t>
      </w:r>
      <w:hyperlink r:id="rId30" w:anchor="st32_3" w:history="1">
        <w:r w:rsidRPr="00173862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часть 3 статьи 32</w:t>
        </w:r>
      </w:hyperlink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 № 273-ФЗ). Реализация дополнительных профессиональных программ индивидуальными предпринимателями Федеральным </w:t>
      </w:r>
      <w:hyperlink r:id="rId31" w:history="1">
        <w:r w:rsidRPr="00173862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законом</w:t>
        </w:r>
        <w:r w:rsidRPr="00173862">
          <w:rPr>
            <w:rFonts w:ascii="inherit" w:eastAsia="Times New Roman" w:hAnsi="inherit" w:cs="Times New Roman"/>
            <w:color w:val="0079CC"/>
            <w:sz w:val="23"/>
            <w:szCs w:val="23"/>
            <w:bdr w:val="none" w:sz="0" w:space="0" w:color="auto" w:frame="1"/>
            <w:lang w:eastAsia="ru-RU"/>
          </w:rPr>
          <w:t> </w:t>
        </w:r>
      </w:hyperlink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№ 273-ФЗ не предусматривается.</w:t>
      </w:r>
    </w:p>
    <w:p w:rsidR="00173862" w:rsidRPr="00173862" w:rsidRDefault="00173862" w:rsidP="0017386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 этом индивидуальные предприниматели, осуществляющие образовательную деятельность непосредственно, то есть индивидуально, имеют право не проходить процедуру лицензирования образовательной деятельности.</w:t>
      </w:r>
    </w:p>
    <w:p w:rsidR="00173862" w:rsidRPr="00173862" w:rsidRDefault="00173862" w:rsidP="0017386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inherit" w:eastAsia="Times New Roman" w:hAnsi="inherit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Вопрос 6.</w:t>
      </w:r>
      <w:r w:rsidRPr="00173862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 Применимо ли понятие "педагогический работник" к преподавателям дополнительного профессионального образования?</w:t>
      </w:r>
    </w:p>
    <w:p w:rsidR="00173862" w:rsidRPr="00173862" w:rsidRDefault="00173862" w:rsidP="0017386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Понятие "педагогический работник" применимо к преподавателям ДПО. В соответствии с </w:t>
      </w:r>
      <w:hyperlink r:id="rId32" w:anchor="st2_21" w:history="1">
        <w:r w:rsidRPr="00173862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частью 21 статьи 2</w:t>
        </w:r>
      </w:hyperlink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 № 273-ФЗ педагогический работник -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деятельности.</w:t>
      </w:r>
    </w:p>
    <w:p w:rsidR="00173862" w:rsidRPr="00173862" w:rsidRDefault="00173862" w:rsidP="0017386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программ, предусматриваются должности педагогических работников и научных работников, которые относятся к научно-педагогическим работникам. Педагогические работники относятся к профессорско-преподавательскому составу указанных организаций (</w:t>
      </w:r>
      <w:hyperlink r:id="rId33" w:anchor="st50_1" w:history="1">
        <w:r w:rsidRPr="00173862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часть 1 статьи 50</w:t>
        </w:r>
      </w:hyperlink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 № 273-ФЗ).</w:t>
      </w:r>
    </w:p>
    <w:p w:rsidR="00173862" w:rsidRPr="00173862" w:rsidRDefault="00173862" w:rsidP="0017386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 организации, осуществляющие обучение, и индивидуальных предпринимателей, на их обучающихся, на педагогических работников, занятых в организациях, осуществляющих обучение, или у индивидуальных предпринимателей, распространяются права, социальные гарантии, обязанности и ответственность образовательных организаций, обучающихся и педагогических работников таких образовательных организаций (</w:t>
      </w:r>
      <w:hyperlink r:id="rId34" w:anchor="st21_2" w:history="1">
        <w:r w:rsidRPr="00173862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часть 2 статьи 21</w:t>
        </w:r>
      </w:hyperlink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 № 273-ФЗ).</w:t>
      </w:r>
      <w:proofErr w:type="gramEnd"/>
    </w:p>
    <w:p w:rsidR="00173862" w:rsidRPr="00173862" w:rsidRDefault="00173862" w:rsidP="0017386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35" w:history="1">
        <w:r w:rsidRPr="00173862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Постановлением</w:t>
        </w:r>
        <w:r w:rsidRPr="00173862">
          <w:rPr>
            <w:rFonts w:ascii="inherit" w:eastAsia="Times New Roman" w:hAnsi="inherit" w:cs="Times New Roman"/>
            <w:color w:val="0079CC"/>
            <w:sz w:val="23"/>
            <w:szCs w:val="23"/>
            <w:bdr w:val="none" w:sz="0" w:space="0" w:color="auto" w:frame="1"/>
            <w:lang w:eastAsia="ru-RU"/>
          </w:rPr>
          <w:t> </w:t>
        </w:r>
      </w:hyperlink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Правительства Российской Федерации от 8 августа 2013 г. № 678 утверждена номенклатура 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организаций.</w:t>
      </w:r>
    </w:p>
    <w:p w:rsidR="00173862" w:rsidRPr="00173862" w:rsidRDefault="00173862" w:rsidP="0017386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inherit" w:eastAsia="Times New Roman" w:hAnsi="inherit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Вопрос 7.</w:t>
      </w:r>
      <w:r w:rsidRPr="00173862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 Федеральный </w:t>
      </w:r>
      <w:hyperlink r:id="rId36" w:history="1">
        <w:r w:rsidRPr="00173862">
          <w:rPr>
            <w:rFonts w:ascii="inherit" w:eastAsia="Times New Roman" w:hAnsi="inherit" w:cs="Times New Roman"/>
            <w:b/>
            <w:bCs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закон</w:t>
        </w:r>
        <w:r w:rsidRPr="00173862">
          <w:rPr>
            <w:rFonts w:ascii="inherit" w:eastAsia="Times New Roman" w:hAnsi="inherit" w:cs="Times New Roman"/>
            <w:b/>
            <w:bCs/>
            <w:color w:val="0079CC"/>
            <w:sz w:val="23"/>
            <w:szCs w:val="23"/>
            <w:bdr w:val="none" w:sz="0" w:space="0" w:color="auto" w:frame="1"/>
            <w:lang w:eastAsia="ru-RU"/>
          </w:rPr>
          <w:t> </w:t>
        </w:r>
      </w:hyperlink>
      <w:r w:rsidRPr="00173862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№ 273-ФЗ не предполагает в сфере ДПО ни федеральные государственные образовательные стандарты (ФГОС), ни федеральные государственные требования (ФГТ). </w:t>
      </w:r>
      <w:hyperlink r:id="rId37" w:anchor="st2_29" w:history="1">
        <w:r w:rsidRPr="00173862">
          <w:rPr>
            <w:rFonts w:ascii="inherit" w:eastAsia="Times New Roman" w:hAnsi="inherit" w:cs="Times New Roman"/>
            <w:b/>
            <w:bCs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Пункт 29 статьи 2</w:t>
        </w:r>
      </w:hyperlink>
      <w:r w:rsidRPr="00173862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 Федерального закона № 273-ФЗ дает определение качества образования через соответствие ФГОС и ФГТ. Значит ли это, что в ДПО качество образования не определяется?</w:t>
      </w:r>
    </w:p>
    <w:p w:rsidR="00173862" w:rsidRPr="00173862" w:rsidRDefault="00173862" w:rsidP="0017386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 </w:t>
      </w:r>
      <w:hyperlink r:id="rId38" w:anchor="p21" w:history="1">
        <w:r w:rsidRPr="00173862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пунктами 21 - 22</w:t>
        </w:r>
      </w:hyperlink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Порядка оценка качества дополнительного профессионального образования проводится в отношении:</w:t>
      </w:r>
    </w:p>
    <w:p w:rsidR="00173862" w:rsidRPr="00173862" w:rsidRDefault="00173862" w:rsidP="0017386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соответствия результатов освоения дополнительной профессиональной программы заявленным целям и планируемым результатам обучения;</w:t>
      </w:r>
    </w:p>
    <w:p w:rsidR="00173862" w:rsidRPr="00173862" w:rsidRDefault="00173862" w:rsidP="0017386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соответствия процедуры (процесса) организации и осуществления дополнительной профессиональной программы установленным требованиям к структуре, порядку и условиям реализации программ;</w:t>
      </w:r>
    </w:p>
    <w:p w:rsidR="00173862" w:rsidRPr="00173862" w:rsidRDefault="00173862" w:rsidP="0017386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способности организации результативно и эффективно выполнять деятельность по предоставлению образовательных услуг.</w:t>
      </w:r>
    </w:p>
    <w:p w:rsidR="00173862" w:rsidRPr="00173862" w:rsidRDefault="00173862" w:rsidP="0017386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Оценка качества освоения дополнительных профессиональных программ проводится в следующих формах:</w:t>
      </w:r>
    </w:p>
    <w:p w:rsidR="00173862" w:rsidRPr="00173862" w:rsidRDefault="00173862" w:rsidP="0017386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внутренний мониторинг качества образования;</w:t>
      </w:r>
    </w:p>
    <w:p w:rsidR="00173862" w:rsidRPr="00173862" w:rsidRDefault="00173862" w:rsidP="0017386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внешняя независимая оценка качества образования.</w:t>
      </w:r>
    </w:p>
    <w:p w:rsidR="00173862" w:rsidRPr="00173862" w:rsidRDefault="00173862" w:rsidP="0017386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Организация самостоятельно устанавливает виды и формы внутренней оценки качества реализации дополнительных профессиональных программ и их результатов.</w:t>
      </w:r>
    </w:p>
    <w:p w:rsidR="00173862" w:rsidRPr="00173862" w:rsidRDefault="00173862" w:rsidP="0017386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Требования к внутренней оценке качества дополнительных профессиональных программ и результатов их реализации утверждается в порядке, предусмотренном образовательной организацией.</w:t>
      </w:r>
    </w:p>
    <w:p w:rsidR="00173862" w:rsidRPr="00173862" w:rsidRDefault="00173862" w:rsidP="0017386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Организации на добровольной основе могут применять процедуры независимой оценки качества образования, профессионально-общественной аккредитации дополнительных профессиональных программ и общественной аккредитации организаций.</w:t>
      </w:r>
    </w:p>
    <w:p w:rsidR="00173862" w:rsidRPr="00173862" w:rsidRDefault="00173862" w:rsidP="0017386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inherit" w:eastAsia="Times New Roman" w:hAnsi="inherit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Вопрос 8.</w:t>
      </w:r>
      <w:r w:rsidRPr="00173862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 Является ли дополнительное профессиональное образование составной частью непрерывного образования?</w:t>
      </w:r>
    </w:p>
    <w:p w:rsidR="00173862" w:rsidRPr="00173862" w:rsidRDefault="00173862" w:rsidP="0017386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Согласно </w:t>
      </w:r>
      <w:hyperlink r:id="rId39" w:anchor="st10_2" w:history="1">
        <w:r w:rsidRPr="00173862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части 2 статьи 10</w:t>
        </w:r>
      </w:hyperlink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 № 273-ФЗ образование подразделяется на общее образование, профессиональное образование, дополнительное образование и профессиональное обучение, обеспечивающие возможность реализации права на образование в течение всей жизни (непрерывное образование).</w:t>
      </w:r>
    </w:p>
    <w:p w:rsidR="00173862" w:rsidRPr="00173862" w:rsidRDefault="00173862" w:rsidP="0017386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40" w:anchor="st10_6" w:history="1">
        <w:r w:rsidRPr="00173862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Часть 6 статьи 10</w:t>
        </w:r>
      </w:hyperlink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 № 273-ФЗ определяет, что дополнительное образование включает в себя такие подвиды, как дополнительное образование детей и взрослых и дополнительное профессиональное образование.</w:t>
      </w:r>
    </w:p>
    <w:p w:rsidR="00173862" w:rsidRPr="00173862" w:rsidRDefault="00173862" w:rsidP="0017386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 этом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программ, предоставления возможности одновременного освоения нескольких образовательных программ, а также учета имеющихся образования, квалификации, опыта практической деятельности при получении образования.</w:t>
      </w:r>
    </w:p>
    <w:p w:rsidR="00173862" w:rsidRPr="00173862" w:rsidRDefault="00173862" w:rsidP="0017386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Таким образом, можно однозначно утверждать о принадлежности ДПО к непрерывному образованию (</w:t>
      </w:r>
      <w:hyperlink r:id="rId41" w:anchor="st10_7" w:history="1">
        <w:r w:rsidRPr="00173862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часть 7 статьи 10</w:t>
        </w:r>
      </w:hyperlink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 № 237-ФЗ).</w:t>
      </w:r>
    </w:p>
    <w:p w:rsidR="00173862" w:rsidRPr="00173862" w:rsidRDefault="00173862" w:rsidP="0017386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inherit" w:eastAsia="Times New Roman" w:hAnsi="inherit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Вопрос 9.</w:t>
      </w:r>
      <w:r w:rsidRPr="00173862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 Дополнительное образование включает в себя дополнительное образование взрослых и дополнительное профессиональное образование. Является ли дополнительное профессиональное образование дополнительным образованием взрослых?</w:t>
      </w:r>
    </w:p>
    <w:p w:rsidR="00173862" w:rsidRPr="00173862" w:rsidRDefault="00173862" w:rsidP="0017386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Дополнительное образование включает в себя такие подвиды, как дополнительное образование детей и взрослых, а также дополнительное профессиональное образование (</w:t>
      </w:r>
      <w:hyperlink r:id="rId42" w:anchor="st10_6" w:history="1">
        <w:r w:rsidRPr="00173862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часть 6 статьи 10</w:t>
        </w:r>
      </w:hyperlink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 № 273-ФЗ). Таким образом, дополнительное профессиональное образование является самостоятельным подвидом дополнительного образования.</w:t>
      </w:r>
    </w:p>
    <w:p w:rsidR="00173862" w:rsidRPr="00173862" w:rsidRDefault="00173862" w:rsidP="0017386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inherit" w:eastAsia="Times New Roman" w:hAnsi="inherit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Вопрос 10.</w:t>
      </w:r>
      <w:r w:rsidRPr="00173862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 К программам дополнительного профессионального образования относятся программы повышения квалификации и профессиональной переподготовки. Устанавливает ли Федеральный </w:t>
      </w:r>
      <w:hyperlink r:id="rId43" w:history="1">
        <w:r w:rsidRPr="00173862">
          <w:rPr>
            <w:rFonts w:ascii="inherit" w:eastAsia="Times New Roman" w:hAnsi="inherit" w:cs="Times New Roman"/>
            <w:b/>
            <w:bCs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закон</w:t>
        </w:r>
        <w:r w:rsidRPr="00173862">
          <w:rPr>
            <w:rFonts w:ascii="inherit" w:eastAsia="Times New Roman" w:hAnsi="inherit" w:cs="Times New Roman"/>
            <w:b/>
            <w:bCs/>
            <w:color w:val="0079CC"/>
            <w:sz w:val="23"/>
            <w:szCs w:val="23"/>
            <w:bdr w:val="none" w:sz="0" w:space="0" w:color="auto" w:frame="1"/>
            <w:lang w:eastAsia="ru-RU"/>
          </w:rPr>
          <w:t> </w:t>
        </w:r>
      </w:hyperlink>
      <w:r w:rsidRPr="00173862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№ 273-ФЗ объем для данных видов программ?</w:t>
      </w:r>
    </w:p>
    <w:p w:rsidR="00173862" w:rsidRPr="00173862" w:rsidRDefault="00173862" w:rsidP="0017386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Объем освоения ДПП установлен Порядком. </w:t>
      </w:r>
      <w:hyperlink r:id="rId44" w:anchor="p12" w:history="1">
        <w:r w:rsidRPr="00173862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Пунктом 12</w:t>
        </w:r>
      </w:hyperlink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Порядка определен минимально допустимый объем освоения ДПП. Так, для программ повышения квалификации срок освоения не может быть менее 16 часов, а срок освоения программ профессиональной переподготовки - менее 250 часов.</w:t>
      </w:r>
    </w:p>
    <w:p w:rsidR="00173862" w:rsidRPr="00173862" w:rsidRDefault="00173862" w:rsidP="0017386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inherit" w:eastAsia="Times New Roman" w:hAnsi="inherit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Вопрос 11. </w:t>
      </w:r>
      <w:r w:rsidRPr="00173862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 Федеральном законе № 273-ФЗ говорится о том, что лицензирование образовательной деятельности осуществляется по подвидам дополнительного образования. Что под этим понимается? Какие подвиды дополнительного образования могут реализовывать профессиональные образовательные организации?</w:t>
      </w:r>
    </w:p>
    <w:p w:rsidR="00173862" w:rsidRPr="00173862" w:rsidRDefault="00173862" w:rsidP="0017386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В соответствии с </w:t>
      </w:r>
      <w:hyperlink r:id="rId45" w:anchor="st10_6" w:history="1">
        <w:r w:rsidRPr="00173862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частью 6 статьи 10</w:t>
        </w:r>
      </w:hyperlink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 № 273-ФЗ дополнительное образование включает в себя такие подвиды, как дополнительное образование детей и взрослых и дополнительное профессиональное образование.</w:t>
      </w:r>
    </w:p>
    <w:p w:rsidR="00173862" w:rsidRPr="00173862" w:rsidRDefault="00173862" w:rsidP="0017386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Согласно </w:t>
      </w:r>
      <w:hyperlink r:id="rId46" w:anchor="st23_4" w:history="1">
        <w:r w:rsidRPr="00173862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части 4 статьи 23</w:t>
        </w:r>
      </w:hyperlink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 № 273-ФЗ профессиональные образовательные организации вправе осуществлять образовательную деятельность по следующим образовательным программам, реализация которых не является основной целью их деятельности - это дополнительные профессиональные программы и дополнительные общеобразовательные программы.</w:t>
      </w:r>
    </w:p>
    <w:p w:rsidR="00173862" w:rsidRPr="00173862" w:rsidRDefault="00173862" w:rsidP="0017386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 </w:t>
      </w:r>
      <w:hyperlink r:id="rId47" w:anchor="st75_2" w:history="1">
        <w:r w:rsidRPr="00173862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частью 2 статьи 75</w:t>
        </w:r>
      </w:hyperlink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 № 273-ФЗ дополнительные общеобразовательные программы подразделяются на общеразвивающие и предпрофессиональные программы. Дополнительные общеразвивающие программы реализуются как для детей, так и для взрослых. Дополнительные предпрофессиональные программы в сфере искусств, физической культуры и спорта реализуются для детей.</w:t>
      </w:r>
    </w:p>
    <w:p w:rsidR="00173862" w:rsidRPr="00173862" w:rsidRDefault="00173862" w:rsidP="0017386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inherit" w:eastAsia="Times New Roman" w:hAnsi="inherit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Вопрос 12.</w:t>
      </w:r>
      <w:r w:rsidRPr="00173862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 </w:t>
      </w:r>
      <w:hyperlink r:id="rId48" w:anchor="st15_1" w:history="1">
        <w:r w:rsidRPr="00173862">
          <w:rPr>
            <w:rFonts w:ascii="inherit" w:eastAsia="Times New Roman" w:hAnsi="inherit" w:cs="Times New Roman"/>
            <w:b/>
            <w:bCs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Часть 1 статьи 15</w:t>
        </w:r>
      </w:hyperlink>
      <w:r w:rsidRPr="00173862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 Федерального закона № 273-ФЗ предусматривает сетевую форму реализации образовательных программ. Применимо ли это для системы дополнительного профессионального образования?</w:t>
      </w:r>
    </w:p>
    <w:p w:rsidR="00173862" w:rsidRPr="00173862" w:rsidRDefault="00173862" w:rsidP="0017386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Сетевая форма реализации образовательных программ (далее - сетевая форма)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организаций.</w:t>
      </w:r>
      <w:proofErr w:type="gramEnd"/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реализации образовательных программ с использованием сетевой формы наряду с организациями, осуществляющими образовательную 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 (</w:t>
      </w:r>
      <w:hyperlink r:id="rId49" w:anchor="st15_1" w:history="1">
        <w:r w:rsidRPr="00173862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часть 1 статьи 15</w:t>
        </w:r>
      </w:hyperlink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Федерального закона № 273-ФЗ).</w:t>
      </w:r>
      <w:proofErr w:type="gramEnd"/>
    </w:p>
    <w:p w:rsidR="00173862" w:rsidRPr="00173862" w:rsidRDefault="00173862" w:rsidP="0017386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Данная статья предусматривает сетевую форму реализации любого вида образовательных программ, в том числе и программ дополнительного профессионального образования.</w:t>
      </w:r>
    </w:p>
    <w:p w:rsidR="00173862" w:rsidRPr="00173862" w:rsidRDefault="00173862" w:rsidP="0017386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inherit" w:eastAsia="Times New Roman" w:hAnsi="inherit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Вопрос 13.</w:t>
      </w:r>
      <w:r w:rsidRPr="00173862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 Возможно ли применение электронного обучения и дистанционных образовательных технологий в образовательных организациях дополнительного профессионального образования?</w:t>
      </w:r>
    </w:p>
    <w:p w:rsidR="00173862" w:rsidRPr="00173862" w:rsidRDefault="00173862" w:rsidP="0017386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Применение электронного обучения и дистанционных образовательных технологий (далее - ДОТ) в образовательных организациях ДПО возможно, если в организациях ДПО созданы условия, отвечающие требованиям </w:t>
      </w:r>
      <w:hyperlink r:id="rId50" w:anchor="st16" w:history="1">
        <w:r w:rsidRPr="00173862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статьи 16</w:t>
        </w:r>
      </w:hyperlink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 № 273-ФЗ.</w:t>
      </w:r>
    </w:p>
    <w:p w:rsidR="00173862" w:rsidRPr="00173862" w:rsidRDefault="00173862" w:rsidP="0017386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 этом организации, осуществляющие образовательную деятельность, вправе применять электронное обучение, ДОТ при реализации образовательных программ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173862" w:rsidRPr="00173862" w:rsidRDefault="00173862" w:rsidP="0017386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inherit" w:eastAsia="Times New Roman" w:hAnsi="inherit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Вопрос 14.</w:t>
      </w:r>
      <w:r w:rsidRPr="00173862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 </w:t>
      </w:r>
      <w:proofErr w:type="gramStart"/>
      <w:r w:rsidRPr="00173862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Может ли библиотечный фонд образовательной организации дополнительного профессионального образования укомплектован</w:t>
      </w:r>
      <w:proofErr w:type="gramEnd"/>
      <w:r w:rsidRPr="00173862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только электронными учебными изданиями?</w:t>
      </w:r>
    </w:p>
    <w:p w:rsidR="00173862" w:rsidRPr="00173862" w:rsidRDefault="00173862" w:rsidP="0017386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 Федеральным </w:t>
      </w:r>
      <w:hyperlink r:id="rId51" w:history="1">
        <w:r w:rsidRPr="00173862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законом</w:t>
        </w:r>
        <w:r w:rsidRPr="00173862">
          <w:rPr>
            <w:rFonts w:ascii="inherit" w:eastAsia="Times New Roman" w:hAnsi="inherit" w:cs="Times New Roman"/>
            <w:color w:val="0079CC"/>
            <w:sz w:val="23"/>
            <w:szCs w:val="23"/>
            <w:bdr w:val="none" w:sz="0" w:space="0" w:color="auto" w:frame="1"/>
            <w:lang w:eastAsia="ru-RU"/>
          </w:rPr>
          <w:t> </w:t>
        </w:r>
      </w:hyperlink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№ 273-ФЗ в организациях, осуществляющих образовательную деятельность, в целях обеспечения реализации образовательных программ формируются 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ресурсам.</w:t>
      </w:r>
    </w:p>
    <w:p w:rsidR="00173862" w:rsidRPr="00173862" w:rsidRDefault="00173862" w:rsidP="0017386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 </w:t>
      </w:r>
      <w:hyperlink r:id="rId52" w:anchor="st18_1" w:history="1">
        <w:r w:rsidRPr="00173862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частью 1 статьи 18</w:t>
        </w:r>
      </w:hyperlink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 № 273-ФЗ библиотечный фонд должен быть укомплектован печатными и (или) электронными учебными изданиями (включая учебники и учебные пособия).</w:t>
      </w:r>
    </w:p>
    <w:p w:rsidR="00173862" w:rsidRPr="00173862" w:rsidRDefault="00173862" w:rsidP="0017386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inherit" w:eastAsia="Times New Roman" w:hAnsi="inherit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Вопрос 15.</w:t>
      </w:r>
      <w:r w:rsidRPr="00173862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 Если дополнительное профессиональное образование является составной частью дополнительного образования, то может ли организация дополнительного образования вести образовательную деятельность по ДПП, а организация дополнительного профессионального образования - по дополнительным общеобразовательным программам?</w:t>
      </w:r>
    </w:p>
    <w:p w:rsidR="00173862" w:rsidRPr="00173862" w:rsidRDefault="00173862" w:rsidP="0017386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 </w:t>
      </w:r>
      <w:hyperlink r:id="rId53" w:anchor="st23_3" w:history="1">
        <w:r w:rsidRPr="00173862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частью 3 статьи 23</w:t>
        </w:r>
      </w:hyperlink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 № 273-ФЗ в Российской Федерации устанавливаются следующие типы образовательных организаций, реализующих дополнительные образовательные программы:</w:t>
      </w:r>
    </w:p>
    <w:p w:rsidR="00173862" w:rsidRPr="00173862" w:rsidRDefault="00173862" w:rsidP="0017386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1) организация дополнительного образования - образовательная организация, осуществляющая в качестве основной цели ее деятельности образовательную деятельность по дополнительным общеобразовательным программам;</w:t>
      </w:r>
    </w:p>
    <w:p w:rsidR="00173862" w:rsidRPr="00173862" w:rsidRDefault="00173862" w:rsidP="0017386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2) организация дополнительного профессионального образования - образовательная организация, осуществляющая в качестве основной цели ее деятельности образовательную деятельность по дополнительным профессиональным программам.</w:t>
      </w:r>
    </w:p>
    <w:p w:rsidR="00173862" w:rsidRPr="00173862" w:rsidRDefault="00173862" w:rsidP="0017386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Образовательные организации дополнительного образования вправе осуществлять образовательную деятельность по следующим образовательным программам, реализация которых не является их основной целью: образовательные программы дошкольного образования, программы профессионального обучения (</w:t>
      </w:r>
      <w:hyperlink r:id="rId54" w:anchor="st23_4_5" w:history="1">
        <w:r w:rsidRPr="00173862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статья 23, часть 4, пункт 5</w:t>
        </w:r>
      </w:hyperlink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 № 273-ФЗ).</w:t>
      </w:r>
    </w:p>
    <w:p w:rsidR="00173862" w:rsidRPr="00173862" w:rsidRDefault="00173862" w:rsidP="0017386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Образовательные организации дополнительного профессионального образования в соответствии с </w:t>
      </w:r>
      <w:hyperlink r:id="rId55" w:anchor="st23_4_6" w:history="1">
        <w:r w:rsidRPr="00173862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пунктом 6 части 4 статьи 23</w:t>
        </w:r>
      </w:hyperlink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 № 273-ФЗ могут осуществлять также программы подготовки научно-педагогических кадров, программы ординатуры, дополнительные общеобразовательные программы, программы профессионального обучения.</w:t>
      </w:r>
    </w:p>
    <w:p w:rsidR="00173862" w:rsidRPr="00173862" w:rsidRDefault="00173862" w:rsidP="0017386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inherit" w:eastAsia="Times New Roman" w:hAnsi="inherit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Вопрос 16.</w:t>
      </w:r>
      <w:r w:rsidRPr="00173862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 Можно ли привлекать к учебному процессу в организациях дополнительного профессионального образования лиц, не имеющих ученых степеней и званий?</w:t>
      </w:r>
    </w:p>
    <w:p w:rsidR="00173862" w:rsidRPr="00173862" w:rsidRDefault="00173862" w:rsidP="0017386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 </w:t>
      </w:r>
      <w:hyperlink r:id="rId56" w:anchor="st46_1" w:history="1">
        <w:r w:rsidRPr="00173862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частью 1 статьи 46</w:t>
        </w:r>
      </w:hyperlink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 № 273-ФЗ право на занятие педагогической деятельностью имеют лица, отвечающие квалификационным требованиям, указанным в квалификационных справочниках и (или) профессиональных стандартах. Таким образом, лица, не имеющие ученых степеней и званий, могут участвовать в учебном процессе организаций дополнительного профессионального образования.</w:t>
      </w:r>
    </w:p>
    <w:p w:rsidR="00173862" w:rsidRPr="00173862" w:rsidRDefault="00173862" w:rsidP="0017386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Для должности "преподаватель" приказом Министерства здравоохранения и социального развития Российской Федерации от 11 января 2011 года № 1н "Об утверждении Единого квалификационного справочника руководителей, специалистов и служащих, раздел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 установлены следующие квалификационные требования: высшее профессиональное образование и стаж работы в образовательном учреждении не менее 1 года, при наличии послевузовского профессионального</w:t>
      </w:r>
      <w:proofErr w:type="gramEnd"/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образования (аспирантура, ординатура, адъюнктура) или ученой степени кандидата наук - без предъявления требований к стажу работы.</w:t>
      </w:r>
    </w:p>
    <w:p w:rsidR="00173862" w:rsidRPr="00173862" w:rsidRDefault="00173862" w:rsidP="0017386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inherit" w:eastAsia="Times New Roman" w:hAnsi="inherit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Вопрос 17.</w:t>
      </w:r>
      <w:r w:rsidRPr="00173862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 Нужна ли государственная аккредитация по дополнительным профессиональным программам?</w:t>
      </w:r>
    </w:p>
    <w:p w:rsidR="00173862" w:rsidRPr="00173862" w:rsidRDefault="00173862" w:rsidP="0017386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Федеральным </w:t>
      </w:r>
      <w:hyperlink r:id="rId57" w:history="1">
        <w:r w:rsidRPr="00173862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законом</w:t>
        </w:r>
        <w:r w:rsidRPr="00173862">
          <w:rPr>
            <w:rFonts w:ascii="inherit" w:eastAsia="Times New Roman" w:hAnsi="inherit" w:cs="Times New Roman"/>
            <w:color w:val="0079CC"/>
            <w:sz w:val="23"/>
            <w:szCs w:val="23"/>
            <w:bdr w:val="none" w:sz="0" w:space="0" w:color="auto" w:frame="1"/>
            <w:lang w:eastAsia="ru-RU"/>
          </w:rPr>
          <w:t> </w:t>
        </w:r>
      </w:hyperlink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№ 273-ФЗ не предусмотрено проведение государственной аккредитации образовательной деятельности по дополнительным профессиональным программам. В соответствии с </w:t>
      </w:r>
      <w:hyperlink r:id="rId58" w:anchor="st108_8" w:history="1">
        <w:r w:rsidRPr="00173862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частью 8 статьи 108</w:t>
        </w:r>
      </w:hyperlink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 Федерального закона № 273-ФЗ со дня вступления его в силу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признаются </w:t>
      </w:r>
      <w:proofErr w:type="gramStart"/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недействующими</w:t>
      </w:r>
      <w:proofErr w:type="gramEnd"/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для всех образовательных организаций.</w:t>
      </w:r>
    </w:p>
    <w:p w:rsidR="00173862" w:rsidRPr="00173862" w:rsidRDefault="00173862" w:rsidP="0017386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inherit" w:eastAsia="Times New Roman" w:hAnsi="inherit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Вопрос 18.</w:t>
      </w:r>
      <w:r w:rsidRPr="00173862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 Каковы особенности лицензирования программ ДПО в связи с введением в действие Федерального </w:t>
      </w:r>
      <w:hyperlink r:id="rId59" w:history="1">
        <w:r w:rsidRPr="00173862">
          <w:rPr>
            <w:rFonts w:ascii="inherit" w:eastAsia="Times New Roman" w:hAnsi="inherit" w:cs="Times New Roman"/>
            <w:b/>
            <w:bCs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закона</w:t>
        </w:r>
        <w:r w:rsidRPr="00173862">
          <w:rPr>
            <w:rFonts w:ascii="inherit" w:eastAsia="Times New Roman" w:hAnsi="inherit" w:cs="Times New Roman"/>
            <w:b/>
            <w:bCs/>
            <w:color w:val="0079CC"/>
            <w:sz w:val="23"/>
            <w:szCs w:val="23"/>
            <w:bdr w:val="none" w:sz="0" w:space="0" w:color="auto" w:frame="1"/>
            <w:lang w:eastAsia="ru-RU"/>
          </w:rPr>
          <w:t> </w:t>
        </w:r>
      </w:hyperlink>
      <w:r w:rsidRPr="00173862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№ 273-ФЗ?</w:t>
      </w:r>
    </w:p>
    <w:p w:rsidR="00173862" w:rsidRPr="00173862" w:rsidRDefault="00173862" w:rsidP="0017386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связи с введением в действие Федерального </w:t>
      </w:r>
      <w:hyperlink r:id="rId60" w:history="1">
        <w:r w:rsidRPr="00173862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закона</w:t>
        </w:r>
        <w:r w:rsidRPr="00173862">
          <w:rPr>
            <w:rFonts w:ascii="inherit" w:eastAsia="Times New Roman" w:hAnsi="inherit" w:cs="Times New Roman"/>
            <w:color w:val="0079CC"/>
            <w:sz w:val="23"/>
            <w:szCs w:val="23"/>
            <w:bdr w:val="none" w:sz="0" w:space="0" w:color="auto" w:frame="1"/>
            <w:lang w:eastAsia="ru-RU"/>
          </w:rPr>
          <w:t> </w:t>
        </w:r>
      </w:hyperlink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№ 273-ФЗ все образовательные организации будут менять лицензию, при этом должны быть внесены соответствующие </w:t>
      </w:r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изменения и в приложения к лицензии. Содержание Закона (</w:t>
      </w:r>
      <w:hyperlink r:id="rId61" w:anchor="st91_1" w:history="1">
        <w:r w:rsidRPr="00173862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Часть 1 статьи 91</w:t>
        </w:r>
      </w:hyperlink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 </w:t>
      </w:r>
      <w:hyperlink r:id="rId62" w:anchor="st108_5_5" w:history="1">
        <w:r w:rsidRPr="00173862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подпункт 5 части 5 статьи 108</w:t>
        </w:r>
      </w:hyperlink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 </w:t>
      </w:r>
      <w:hyperlink r:id="rId63" w:anchor="st108_7" w:history="1">
        <w:r w:rsidRPr="00173862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часть 7 статьи 108</w:t>
        </w:r>
      </w:hyperlink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) говорит, что после его принятия образовательные организации работают на основании лицензий, выданных ранее с учетом норм </w:t>
      </w:r>
      <w:proofErr w:type="spellStart"/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нового</w:t>
      </w:r>
      <w:hyperlink r:id="rId64" w:history="1">
        <w:r w:rsidRPr="00173862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Закона</w:t>
        </w:r>
        <w:proofErr w:type="spellEnd"/>
      </w:hyperlink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173862" w:rsidRPr="00173862" w:rsidRDefault="00173862" w:rsidP="0017386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65" w:anchor="st91_4" w:history="1">
        <w:r w:rsidRPr="00173862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Частью 4 статьи 91</w:t>
        </w:r>
      </w:hyperlink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 Федерального закона № 273-ФЗ предусмотрено, что в приложении к лицензии на осуществление образовательной деятельности по дополнительным профессиональным программам будет указываться только подвид дополнительного образования (в данном случае - дополнительное профессиональное образование) без приведения всего перечня реализуемых дополнительных профессиональных программ. Также </w:t>
      </w:r>
      <w:proofErr w:type="gramStart"/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для дополнительного профессионального образования исключено требование об указании в приложении к лицензии сведений об адресах</w:t>
      </w:r>
      <w:proofErr w:type="gramEnd"/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мест осуществления образовательной деятельности.</w:t>
      </w:r>
    </w:p>
    <w:p w:rsidR="00173862" w:rsidRPr="00173862" w:rsidRDefault="00173862" w:rsidP="0017386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inherit" w:eastAsia="Times New Roman" w:hAnsi="inherit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Вопрос 19.</w:t>
      </w:r>
      <w:r w:rsidRPr="00173862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 Каким образом будет определяться содержание дополнительных профессиональных программ?</w:t>
      </w:r>
    </w:p>
    <w:p w:rsidR="00173862" w:rsidRPr="00173862" w:rsidRDefault="00173862" w:rsidP="0017386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Содержание дополнительной профессиональной программы определяется образовательной программой, разработанной и утвержденной организацией, осуществляющей образовательную деятельность, если не установлено иное, с учетом потребностей лица, организации, по инициативе которых осуществляется дополнительное профессиональное образование (</w:t>
      </w:r>
      <w:hyperlink r:id="rId66" w:anchor="st76_6" w:history="1">
        <w:r w:rsidRPr="00173862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часть 6 статьи 76</w:t>
        </w:r>
      </w:hyperlink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 № 273-ФЗ).</w:t>
      </w:r>
    </w:p>
    <w:p w:rsidR="00173862" w:rsidRPr="00173862" w:rsidRDefault="00173862" w:rsidP="0017386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 этом организации, осуществляющие образовательную деятельность по дополнительным профессиональным программам, должны руководствоваться при их разработке следующим.</w:t>
      </w:r>
    </w:p>
    <w:p w:rsidR="00173862" w:rsidRPr="00173862" w:rsidRDefault="00173862" w:rsidP="0017386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Содержание дополнительных профессиональных программ должно учитывать профессиональные стандарты,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службе.</w:t>
      </w:r>
    </w:p>
    <w:p w:rsidR="00173862" w:rsidRPr="00173862" w:rsidRDefault="00173862" w:rsidP="0017386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Кроме того, </w:t>
      </w:r>
      <w:hyperlink r:id="rId67" w:anchor="st76_10" w:history="1">
        <w:r w:rsidRPr="00173862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частью 10 статьи 76</w:t>
        </w:r>
      </w:hyperlink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 № 273-ФЗ предусматривается, что программы профессиональной переподготовки разрабатываются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</w:t>
      </w:r>
    </w:p>
    <w:p w:rsidR="00173862" w:rsidRPr="00173862" w:rsidRDefault="00173862" w:rsidP="0017386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inherit" w:eastAsia="Times New Roman" w:hAnsi="inherit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Вопрос 20.</w:t>
      </w:r>
      <w:r w:rsidRPr="00173862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 Какие требования предъявляются к структуре ДПП?</w:t>
      </w:r>
    </w:p>
    <w:p w:rsidR="00173862" w:rsidRPr="00173862" w:rsidRDefault="00173862" w:rsidP="0017386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Требования к структуре дополнительных профессиональных образовательных программ определяются Федеральным </w:t>
      </w:r>
      <w:hyperlink r:id="rId68" w:history="1">
        <w:r w:rsidRPr="00173862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законом</w:t>
        </w:r>
        <w:r w:rsidRPr="00173862">
          <w:rPr>
            <w:rFonts w:ascii="inherit" w:eastAsia="Times New Roman" w:hAnsi="inherit" w:cs="Times New Roman"/>
            <w:color w:val="0079CC"/>
            <w:sz w:val="23"/>
            <w:szCs w:val="23"/>
            <w:bdr w:val="none" w:sz="0" w:space="0" w:color="auto" w:frame="1"/>
            <w:lang w:eastAsia="ru-RU"/>
          </w:rPr>
          <w:t> </w:t>
        </w:r>
      </w:hyperlink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№ 273-ФЗ и Порядком. Структура дополнительной профессиональной программы включает цель, планируемые результаты обучения, учебный план, календарный учебный график, рабочие программы учебных предметов, курсов, дисциплин (модулей), организационно-педагогические условия, формы аттестации, оценочные материалы и иные компоненты (</w:t>
      </w:r>
      <w:hyperlink r:id="rId69" w:anchor="st2_9" w:history="1">
        <w:r w:rsidRPr="00173862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часть 9 статьи 2</w:t>
        </w:r>
      </w:hyperlink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Федерального закона № 273-ФЗ). Учебный план дополнительной профессиональной программы определяет перечень, трудоемкость, последовательность и распределение учебных предметов, курсов, дисциплин (модулей), иных видов учебной деятельности обучающихся и формы аттестации (</w:t>
      </w:r>
      <w:hyperlink r:id="rId70" w:anchor="p9" w:history="1">
        <w:r w:rsidRPr="00173862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п. 9 Порядка</w:t>
        </w:r>
      </w:hyperlink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).</w:t>
      </w:r>
    </w:p>
    <w:p w:rsidR="00173862" w:rsidRPr="00173862" w:rsidRDefault="00173862" w:rsidP="0017386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 </w:t>
      </w:r>
      <w:hyperlink r:id="rId71" w:anchor="p6" w:history="1">
        <w:r w:rsidRPr="00173862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пунктом 6</w:t>
        </w:r>
      </w:hyperlink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Порядка в структуре программы повышения квалификации должно быть представлено описание перечня профессиональных компетенций в рамках имеющейся квалификации, качественное изменение которых осуществляется в результате обучения.</w:t>
      </w:r>
    </w:p>
    <w:p w:rsidR="00173862" w:rsidRPr="00173862" w:rsidRDefault="00173862" w:rsidP="0017386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структуре программы профессиональной переподготовки должны быть представлены:</w:t>
      </w:r>
    </w:p>
    <w:p w:rsidR="00173862" w:rsidRPr="00173862" w:rsidRDefault="00173862" w:rsidP="0017386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характеристика новой квалификации и связанных с ней видов профессиональной деятельности, трудовых функций и (или) уровней квалификации;</w:t>
      </w:r>
    </w:p>
    <w:p w:rsidR="00173862" w:rsidRPr="00173862" w:rsidRDefault="00173862" w:rsidP="0017386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характеристика компетенций, подлежащих совершенствованию, и (или) перечень новых компетенций, формирующихся в результате освоения программы.</w:t>
      </w:r>
    </w:p>
    <w:p w:rsidR="00173862" w:rsidRPr="00173862" w:rsidRDefault="00173862" w:rsidP="0017386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inherit" w:eastAsia="Times New Roman" w:hAnsi="inherit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Вопрос 21.</w:t>
      </w:r>
      <w:r w:rsidRPr="00173862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 Каков статус стажировки в сфере ДПО?</w:t>
      </w:r>
    </w:p>
    <w:p w:rsidR="00173862" w:rsidRPr="00173862" w:rsidRDefault="00173862" w:rsidP="0017386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Федеральном </w:t>
      </w:r>
      <w:hyperlink r:id="rId72" w:history="1">
        <w:r w:rsidRPr="00173862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законе</w:t>
        </w:r>
        <w:r w:rsidRPr="00173862">
          <w:rPr>
            <w:rFonts w:ascii="inherit" w:eastAsia="Times New Roman" w:hAnsi="inherit" w:cs="Times New Roman"/>
            <w:color w:val="0079CC"/>
            <w:sz w:val="23"/>
            <w:szCs w:val="23"/>
            <w:bdr w:val="none" w:sz="0" w:space="0" w:color="auto" w:frame="1"/>
            <w:lang w:eastAsia="ru-RU"/>
          </w:rPr>
          <w:t> </w:t>
        </w:r>
      </w:hyperlink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№ 273-ФЗ стажировка выделена как форма реализации дополнительных профессиональных программ, а не отдельный вид дополнительной профессиональной образовательной программы.</w:t>
      </w:r>
    </w:p>
    <w:p w:rsidR="00173862" w:rsidRPr="00173862" w:rsidRDefault="00173862" w:rsidP="0017386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Согласно </w:t>
      </w:r>
      <w:hyperlink r:id="rId73" w:anchor="st76_12" w:history="1">
        <w:r w:rsidRPr="00173862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части 12 статьи 76</w:t>
        </w:r>
      </w:hyperlink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 № 273-ФЗ дополнительная профессиональная программа может реализовываться в формах, предусмотренных Федеральным </w:t>
      </w:r>
      <w:hyperlink r:id="rId74" w:history="1">
        <w:r w:rsidRPr="00173862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законом</w:t>
        </w:r>
        <w:r w:rsidRPr="00173862">
          <w:rPr>
            <w:rFonts w:ascii="inherit" w:eastAsia="Times New Roman" w:hAnsi="inherit" w:cs="Times New Roman"/>
            <w:color w:val="0079CC"/>
            <w:sz w:val="23"/>
            <w:szCs w:val="23"/>
            <w:bdr w:val="none" w:sz="0" w:space="0" w:color="auto" w:frame="1"/>
            <w:lang w:eastAsia="ru-RU"/>
          </w:rPr>
          <w:t> </w:t>
        </w:r>
      </w:hyperlink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№ 273-ФЗ, а также полностью или частично в форме стажировки.</w:t>
      </w:r>
    </w:p>
    <w:p w:rsidR="00173862" w:rsidRPr="00173862" w:rsidRDefault="00173862" w:rsidP="0017386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75" w:anchor="p13" w:history="1">
        <w:r w:rsidRPr="00173862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Пункт 13</w:t>
        </w:r>
      </w:hyperlink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Порядка дает описание данной формы реализации ДПП, содержание стажировки определяется организацией с учетом предложений организаций, направляющих специалистов на стажировку, содержания дополнительных профессиональных программ.</w:t>
      </w:r>
    </w:p>
    <w:p w:rsidR="00173862" w:rsidRPr="00173862" w:rsidRDefault="00173862" w:rsidP="0017386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Сроки стажировки определяются организацией, самостоятельно исходя из целей обучения. Продолжительность стажировки согласовывается с руководителем организации, где она проводится.</w:t>
      </w:r>
    </w:p>
    <w:p w:rsidR="00173862" w:rsidRPr="00173862" w:rsidRDefault="00173862" w:rsidP="0017386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Стажировка носит индивидуальный или групповой характер и может предусматривать такие виды деятельности как:</w:t>
      </w:r>
    </w:p>
    <w:p w:rsidR="00173862" w:rsidRPr="00173862" w:rsidRDefault="00173862" w:rsidP="0017386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самостоятельную работу с учебными изданиями;</w:t>
      </w:r>
    </w:p>
    <w:p w:rsidR="00173862" w:rsidRPr="00173862" w:rsidRDefault="00173862" w:rsidP="0017386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приобретение профессиональных и организаторских навыков;</w:t>
      </w:r>
    </w:p>
    <w:p w:rsidR="00173862" w:rsidRPr="00173862" w:rsidRDefault="00173862" w:rsidP="0017386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изучение организации и технологии производства, работ;</w:t>
      </w:r>
    </w:p>
    <w:p w:rsidR="00173862" w:rsidRPr="00173862" w:rsidRDefault="00173862" w:rsidP="0017386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непосредственное участие в планировании работы организации;</w:t>
      </w:r>
    </w:p>
    <w:p w:rsidR="00173862" w:rsidRPr="00173862" w:rsidRDefault="00173862" w:rsidP="0017386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работу с технической, нормативной и другой документацией;</w:t>
      </w:r>
    </w:p>
    <w:p w:rsidR="00173862" w:rsidRPr="00173862" w:rsidRDefault="00173862" w:rsidP="0017386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выполнение функциональных обязанностей должностных лиц (в качестве временно исполняющего обязанности или дублера);</w:t>
      </w:r>
    </w:p>
    <w:p w:rsidR="00173862" w:rsidRPr="00173862" w:rsidRDefault="00173862" w:rsidP="0017386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участие в совещаниях, деловых встречах.</w:t>
      </w:r>
    </w:p>
    <w:p w:rsidR="00173862" w:rsidRPr="00173862" w:rsidRDefault="00173862" w:rsidP="0017386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 результатам прохождения стажировки слушателю выдается документ о квалификации в зависимости от реализуемой дополнительной профессиональной программы.</w:t>
      </w:r>
    </w:p>
    <w:p w:rsidR="00173862" w:rsidRPr="00173862" w:rsidRDefault="00173862" w:rsidP="0017386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inherit" w:eastAsia="Times New Roman" w:hAnsi="inherit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Вопрос 22.</w:t>
      </w:r>
      <w:r w:rsidRPr="00173862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 Какие требования предъявляются к документам, которые выдаются по итогам освоения дополнительных профессиональных программ?</w:t>
      </w:r>
    </w:p>
    <w:p w:rsidR="00173862" w:rsidRPr="00173862" w:rsidRDefault="00173862" w:rsidP="0017386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Общие требования к документам о квалификации установлены в </w:t>
      </w:r>
      <w:hyperlink r:id="rId76" w:anchor="st60_2" w:history="1">
        <w:r w:rsidRPr="00173862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пункте 2 статьи 60</w:t>
        </w:r>
      </w:hyperlink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Федерального закона № 273-ФЗ.</w:t>
      </w:r>
    </w:p>
    <w:p w:rsidR="00173862" w:rsidRPr="00173862" w:rsidRDefault="00173862" w:rsidP="0017386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Документы о квалификации оформляются на государственном языке Российской Федерации, если иное не установлено настоящим Федеральным законом, </w:t>
      </w:r>
      <w:proofErr w:type="spellStart"/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fldChar w:fldCharType="begin"/>
      </w:r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instrText xml:space="preserve"> HYPERLINK "http://xn--273--84d1f.xn--p1ai/zakonodatelstvo/zakon-rf-ot-25101991-no-1807-1" </w:instrText>
      </w:r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fldChar w:fldCharType="separate"/>
      </w:r>
      <w:r w:rsidRPr="00173862">
        <w:rPr>
          <w:rFonts w:ascii="inherit" w:eastAsia="Times New Roman" w:hAnsi="inherit" w:cs="Times New Roman"/>
          <w:color w:val="0079CC"/>
          <w:sz w:val="23"/>
          <w:szCs w:val="23"/>
          <w:u w:val="single"/>
          <w:bdr w:val="none" w:sz="0" w:space="0" w:color="auto" w:frame="1"/>
          <w:lang w:eastAsia="ru-RU"/>
        </w:rPr>
        <w:t>Законом</w:t>
      </w:r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fldChar w:fldCharType="end"/>
      </w:r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Российской</w:t>
      </w:r>
      <w:proofErr w:type="spellEnd"/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Федерации от 25 октября 1991 года № 1807-1 "О языках народов Российской Федерации", и заверяются печатями организаций, осуществляющих образовательную деятельность.</w:t>
      </w:r>
    </w:p>
    <w:p w:rsidR="00173862" w:rsidRPr="00173862" w:rsidRDefault="00173862" w:rsidP="0017386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Документы о квалификации могут быть также оформлены на иностранном языке в порядке, установленном организациями, осуществляющими образовательную деятельность.</w:t>
      </w:r>
    </w:p>
    <w:p w:rsidR="00173862" w:rsidRPr="00173862" w:rsidRDefault="00173862" w:rsidP="0017386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 итогам освоения дополнительных профессиональных программ выдается документ о квалификации, образец которого самостоятельно устанавливаются организациями, осуществляющими образовательную деятельность.</w:t>
      </w:r>
    </w:p>
    <w:p w:rsidR="00173862" w:rsidRPr="00173862" w:rsidRDefault="00173862" w:rsidP="0017386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77" w:anchor="st60_10_1" w:history="1">
        <w:r w:rsidRPr="00173862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Пункт 1 части 10 статьи 60</w:t>
        </w:r>
      </w:hyperlink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 № 273-ФЗ определяет, что документ о квалификации подтверждает повышение или присвоение квалификации по результатам дополнительного профессионального образования (подтверждается удостоверением о повышении квалификации или дипломом о профессиональной переподготовке).</w:t>
      </w:r>
    </w:p>
    <w:p w:rsidR="00173862" w:rsidRPr="00173862" w:rsidRDefault="00173862" w:rsidP="0017386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 </w:t>
      </w:r>
      <w:hyperlink r:id="rId78" w:anchor="p19" w:history="1">
        <w:r w:rsidRPr="00173862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пунктом 19</w:t>
        </w:r>
      </w:hyperlink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Порядка документ о квалификации выдается на бланке, являющимся защищенным от подделок полиграфической продукцией, образец которого самостоятельно установлен организацией.</w:t>
      </w:r>
    </w:p>
    <w:p w:rsidR="00173862" w:rsidRPr="00173862" w:rsidRDefault="00173862" w:rsidP="0017386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inherit" w:eastAsia="Times New Roman" w:hAnsi="inherit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Вопрос 23.</w:t>
      </w:r>
      <w:r w:rsidRPr="00173862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 Кем устанавливается процедура утверждения форм документов о квалификации?</w:t>
      </w:r>
    </w:p>
    <w:p w:rsidR="00173862" w:rsidRPr="00173862" w:rsidRDefault="00173862" w:rsidP="0017386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Образовательное учреждение разрабатывает процедуру утверждения форм документов о квалификации самостоятельно и закрепляет данную процедуру локальным актом организации.</w:t>
      </w:r>
    </w:p>
    <w:p w:rsidR="00173862" w:rsidRPr="00173862" w:rsidRDefault="00173862" w:rsidP="0017386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inherit" w:eastAsia="Times New Roman" w:hAnsi="inherit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Вопрос 24.</w:t>
      </w:r>
      <w:r w:rsidRPr="00173862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 Останется ли возможность выдачи сертификатов после 1 сентября 2013 года?</w:t>
      </w:r>
    </w:p>
    <w:p w:rsidR="00173862" w:rsidRPr="00173862" w:rsidRDefault="00173862" w:rsidP="0017386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 </w:t>
      </w:r>
      <w:hyperlink r:id="rId79" w:anchor="st60_15" w:history="1">
        <w:r w:rsidRPr="00173862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частью 15 статьи 60</w:t>
        </w:r>
      </w:hyperlink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 Федерального закона № 273-ФЗ организации, осуществляющие образовательную деятельность, вправе выдавать лицам, освоившим образовательные программы, по которым не предусмотрено проведение итоговой аттестации, документы об </w:t>
      </w:r>
      <w:proofErr w:type="gramStart"/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обучении по образцу</w:t>
      </w:r>
      <w:proofErr w:type="gramEnd"/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в порядке, которые установлены этими организациями самостоятельно.</w:t>
      </w:r>
    </w:p>
    <w:p w:rsidR="00173862" w:rsidRPr="00173862" w:rsidRDefault="00173862" w:rsidP="0017386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inherit" w:eastAsia="Times New Roman" w:hAnsi="inherit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Вопрос 25.</w:t>
      </w:r>
      <w:r w:rsidRPr="00173862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 Имеет ли право организация зачислить на повышение квалификации и выдать удостоверение о повышении квалификации слушателям со средним общим или начальным профессиональным образованием с 1 сентября 2013 г.?</w:t>
      </w:r>
    </w:p>
    <w:p w:rsidR="00173862" w:rsidRPr="00173862" w:rsidRDefault="00173862" w:rsidP="0017386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 </w:t>
      </w:r>
      <w:hyperlink r:id="rId80" w:anchor="st76_2" w:history="1">
        <w:r w:rsidRPr="00173862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частью 2 статьи 76</w:t>
        </w:r>
      </w:hyperlink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 № 273-ФЗ к освоению дополнительных профессиональных программ допускаются:</w:t>
      </w:r>
    </w:p>
    <w:p w:rsidR="00173862" w:rsidRPr="00173862" w:rsidRDefault="00173862" w:rsidP="0017386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1) лица, имеющие среднее профессиональное и (или) высшее образование;</w:t>
      </w:r>
    </w:p>
    <w:p w:rsidR="00173862" w:rsidRPr="00173862" w:rsidRDefault="00173862" w:rsidP="0017386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2) лица, получающие среднее профессиональное и (или) высшее образование.</w:t>
      </w:r>
    </w:p>
    <w:p w:rsidR="00173862" w:rsidRPr="00173862" w:rsidRDefault="00173862" w:rsidP="0017386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Таким образом, прием слушателей на обучение по ДПП со средним общим образованием не допускается, за исключением лиц, обучающихся по основным профессиональным образовательным программам среднего профессионального и высшего образования.</w:t>
      </w:r>
    </w:p>
    <w:p w:rsidR="00173862" w:rsidRPr="00173862" w:rsidRDefault="00173862" w:rsidP="0017386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inherit" w:eastAsia="Times New Roman" w:hAnsi="inherit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Вопрос 26.</w:t>
      </w:r>
      <w:r w:rsidRPr="00173862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 Есть ли программы повышения квалификации, которые с 1 сентября 2013 года будут требовать согласования с Министерствами и ведомствами? Будет ли реестр таких программ?</w:t>
      </w:r>
    </w:p>
    <w:p w:rsidR="00173862" w:rsidRPr="00173862" w:rsidRDefault="00173862" w:rsidP="0017386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Согласования с Министерствами и ведомствами будут требовать дополнительные профессиональные программы, содержащие сведения, составляющие государственную тайну, а также дополнительные профессиональные программы в области информационной безопасности.</w:t>
      </w:r>
    </w:p>
    <w:p w:rsidR="00173862" w:rsidRPr="00173862" w:rsidRDefault="00173862" w:rsidP="0017386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Согласно </w:t>
      </w:r>
      <w:hyperlink r:id="rId81" w:anchor="st76_8" w:history="1">
        <w:r w:rsidRPr="00173862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части 8 статьи 76</w:t>
        </w:r>
      </w:hyperlink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 № 273-ФЗ порядок разработки дополнительных профессиональных программ, содержащих сведения, составляющие государственную тайну, и дополнительных профессиональных программ в области информационной безопасности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 в области обеспечения безопасности и федеральным органом исполнительной власти, уполномоченным</w:t>
      </w:r>
      <w:proofErr w:type="gramEnd"/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области противодействия техническим разведкам и технической защиты информации.</w:t>
      </w:r>
    </w:p>
    <w:p w:rsidR="00173862" w:rsidRPr="00173862" w:rsidRDefault="00173862" w:rsidP="0017386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inherit" w:eastAsia="Times New Roman" w:hAnsi="inherit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Вопрос 27.</w:t>
      </w:r>
      <w:r w:rsidRPr="00173862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 Какие документы необходимо требовать для приема на </w:t>
      </w:r>
      <w:proofErr w:type="gramStart"/>
      <w:r w:rsidRPr="00173862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обучение по программам</w:t>
      </w:r>
      <w:proofErr w:type="gramEnd"/>
      <w:r w:rsidRPr="00173862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ДПО у лиц из ближнего и дальнего зарубежья?</w:t>
      </w:r>
    </w:p>
    <w:p w:rsidR="00173862" w:rsidRPr="00173862" w:rsidRDefault="00173862" w:rsidP="0017386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 </w:t>
      </w:r>
      <w:hyperlink r:id="rId82" w:anchor="st78_1" w:history="1">
        <w:r w:rsidRPr="00173862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частью 1 статьи 78</w:t>
        </w:r>
      </w:hyperlink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 № 273-ФЗ иностранные граждане и лица без гражданства имеют право на получение образования в Российской Федерации в соответствии с международными договорами Российской Федерации и Федеральным </w:t>
      </w:r>
      <w:hyperlink r:id="rId83" w:history="1">
        <w:r w:rsidRPr="00173862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законом</w:t>
        </w:r>
        <w:r w:rsidRPr="00173862">
          <w:rPr>
            <w:rFonts w:ascii="inherit" w:eastAsia="Times New Roman" w:hAnsi="inherit" w:cs="Times New Roman"/>
            <w:color w:val="0079CC"/>
            <w:sz w:val="23"/>
            <w:szCs w:val="23"/>
            <w:bdr w:val="none" w:sz="0" w:space="0" w:color="auto" w:frame="1"/>
            <w:lang w:eastAsia="ru-RU"/>
          </w:rPr>
          <w:t> </w:t>
        </w:r>
      </w:hyperlink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№ 273-ФЗ.</w:t>
      </w:r>
    </w:p>
    <w:p w:rsidR="00173862" w:rsidRPr="00173862" w:rsidRDefault="00173862" w:rsidP="0017386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1) Если поступающий имеет документ из учебного учреждения, перечисленного в рамках распоряжения Правительства № 1624-р от 19 сентября 2013 года, то он принимается наравне с гражданами Российской Федерации.</w:t>
      </w:r>
    </w:p>
    <w:p w:rsidR="00173862" w:rsidRPr="00173862" w:rsidRDefault="00173862" w:rsidP="0017386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2) Иностранные граждане, являющиеся соотечественниками, проживающими за рубежом, имеют право на получение среднего профессионального образования,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требований, предусмотренных статьей 17 Федерального закона от 24 мая 1999 года № 99-ФЗ "О государственной политике Российской Федерации в отношении соотечественников за рубежом" (</w:t>
      </w:r>
      <w:hyperlink r:id="rId84" w:anchor="st78_4" w:history="1">
        <w:r w:rsidRPr="00173862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часть 4 статьи 78</w:t>
        </w:r>
      </w:hyperlink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 № 273-ФЗ).</w:t>
      </w:r>
      <w:proofErr w:type="gramEnd"/>
    </w:p>
    <w:p w:rsidR="00173862" w:rsidRPr="00173862" w:rsidRDefault="00173862" w:rsidP="0017386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3) Могут быть учтены межгосударственные соглашения, подписанные Российской Федерацией и бывшими республиками СССР.</w:t>
      </w:r>
    </w:p>
    <w:p w:rsidR="00173862" w:rsidRPr="00173862" w:rsidRDefault="00173862" w:rsidP="0017386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Документы об иностранном образовании и (или) иностранной квалификации, признаваемых в Российской Федерации, должны быть в установленном законодательством Российской Федерации порядке легализованы и переведены на русский язык, если иное не предусмотрено международным договором Российской Федерации (</w:t>
      </w:r>
      <w:hyperlink r:id="rId85" w:anchor="st107_13" w:history="1">
        <w:r w:rsidRPr="00173862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часть 13 статьи 107</w:t>
        </w:r>
      </w:hyperlink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 № 273-ФЗ).</w:t>
      </w:r>
      <w:proofErr w:type="gramEnd"/>
    </w:p>
    <w:p w:rsidR="00173862" w:rsidRPr="00173862" w:rsidRDefault="00173862" w:rsidP="0017386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inherit" w:eastAsia="Times New Roman" w:hAnsi="inherit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Вопрос 28. </w:t>
      </w:r>
      <w:r w:rsidRPr="00173862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Какой печатью заверяются документы по итогам освоения ДПП?</w:t>
      </w:r>
    </w:p>
    <w:p w:rsidR="00173862" w:rsidRPr="00173862" w:rsidRDefault="00173862" w:rsidP="0017386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 1 сентября 2013 года лицам, успешно освоившим соответствующую дополнительную профессиональную программу и прошедшим итоговую аттестацию, выдаются удостоверение о повышении квалификации и (или) диплом о профессиональной переподготовке (</w:t>
      </w:r>
      <w:hyperlink r:id="rId86" w:anchor="st76_16" w:history="1">
        <w:r w:rsidRPr="00173862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часть 16 статьи 76</w:t>
        </w:r>
      </w:hyperlink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 № 273-ФЗ).</w:t>
      </w:r>
    </w:p>
    <w:p w:rsidR="00173862" w:rsidRPr="00173862" w:rsidRDefault="00173862" w:rsidP="0017386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Документ, который выдается по итогам освоения ДПП, заверяется печатью образовательной организации, которая закреплена в Уставе организации.</w:t>
      </w:r>
    </w:p>
    <w:p w:rsidR="00173862" w:rsidRPr="00173862" w:rsidRDefault="00173862" w:rsidP="0017386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inherit" w:eastAsia="Times New Roman" w:hAnsi="inherit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Вопрос 29.</w:t>
      </w:r>
      <w:r w:rsidRPr="00173862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 Предполагается ли различие в документах, которые выдаются по итогам освоения программ профессиональной переподготовки, которые позволяют осуществлять новый вид профессиональной деятельности и подтверждают присвоение новой квалификации?</w:t>
      </w:r>
    </w:p>
    <w:p w:rsidR="00173862" w:rsidRPr="00173862" w:rsidRDefault="00173862" w:rsidP="0017386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 </w:t>
      </w:r>
      <w:hyperlink r:id="rId87" w:anchor="st76_5" w:history="1">
        <w:r w:rsidRPr="00173862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пунктом 5 статьи 76</w:t>
        </w:r>
      </w:hyperlink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 № 273-ФЗ программа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173862" w:rsidRPr="00173862" w:rsidRDefault="00173862" w:rsidP="0017386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Учитывая, что форма документа о квалификации (диплома о профессиональной переподготовке) определяется организацией самостоятельно, то могут быть определены и различные варианты образцов документов, в которых используются различные варианты записей:</w:t>
      </w:r>
    </w:p>
    <w:p w:rsidR="00173862" w:rsidRPr="00173862" w:rsidRDefault="00173862" w:rsidP="0017386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присвоение новой квалификации (указание наименования квалификации);</w:t>
      </w:r>
    </w:p>
    <w:p w:rsidR="00173862" w:rsidRPr="00173862" w:rsidRDefault="00173862" w:rsidP="0017386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присвоение новой квалификации (указание наименования квалификации) и выполнение нового вида профессиональной деятельности (указание нового вида профессиональной деятельности);</w:t>
      </w:r>
    </w:p>
    <w:p w:rsidR="00173862" w:rsidRPr="00173862" w:rsidRDefault="00173862" w:rsidP="0017386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выполнение нового вида профессиональной деятельности (указание нового вида профессиональной деятельности) в рамках имеющейся ранее квалификации.</w:t>
      </w:r>
    </w:p>
    <w:p w:rsidR="00173862" w:rsidRPr="00173862" w:rsidRDefault="00173862" w:rsidP="0017386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Организация самостоятельно принимает решение о формализации записей в дипломах профессиональной переподготовки.</w:t>
      </w:r>
    </w:p>
    <w:p w:rsidR="00173862" w:rsidRPr="00173862" w:rsidRDefault="00173862" w:rsidP="0017386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inherit" w:eastAsia="Times New Roman" w:hAnsi="inherit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Вопрос 30.</w:t>
      </w:r>
      <w:r w:rsidRPr="00173862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 По какому признаку или принципу можно определить, что программа профессиональной переподготовки реализуется или разработана в рамках основной образовательной программы?</w:t>
      </w:r>
    </w:p>
    <w:p w:rsidR="00173862" w:rsidRPr="00173862" w:rsidRDefault="00173862" w:rsidP="0017386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Таким признаком являются наличие результатов </w:t>
      </w:r>
      <w:proofErr w:type="gramStart"/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обучения по программам</w:t>
      </w:r>
      <w:proofErr w:type="gramEnd"/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профессиональной переподготовки, которые соотносятся с результатами обучения (компетенциями), сформулированными в федеральных государственных образовательных стандартах профессионального образования и (или) основных образовательных программах профессионального образования и направлены на приобретение новой квалификации.</w:t>
      </w:r>
    </w:p>
    <w:p w:rsidR="00173862" w:rsidRPr="00173862" w:rsidRDefault="00173862" w:rsidP="0017386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inherit" w:eastAsia="Times New Roman" w:hAnsi="inherit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Вопрос 31.</w:t>
      </w:r>
      <w:r w:rsidRPr="00173862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 В чем разница между "электронным обучением" и "дистанционными образовательными технологиями"?</w:t>
      </w:r>
    </w:p>
    <w:p w:rsidR="00173862" w:rsidRPr="00173862" w:rsidRDefault="00173862" w:rsidP="0017386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Согласно </w:t>
      </w:r>
      <w:hyperlink r:id="rId88" w:anchor="st16_1" w:history="1">
        <w:r w:rsidRPr="00173862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части 1 статьи 16</w:t>
        </w:r>
      </w:hyperlink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 № 273-ФЗ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  <w:proofErr w:type="gramEnd"/>
    </w:p>
    <w:p w:rsidR="00173862" w:rsidRPr="00173862" w:rsidRDefault="00173862" w:rsidP="0017386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173862" w:rsidRPr="00173862" w:rsidRDefault="00173862" w:rsidP="0017386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Электронное обучение не требует взаимодействия обучающихся и педагогических работников.</w:t>
      </w:r>
    </w:p>
    <w:p w:rsidR="00173862" w:rsidRPr="00173862" w:rsidRDefault="00173862" w:rsidP="0017386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inherit" w:eastAsia="Times New Roman" w:hAnsi="inherit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Вопрос 32.</w:t>
      </w:r>
      <w:r w:rsidRPr="00173862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 Как в рамках Федерального закона от 21 июля 2005 г. № 94-ФЗ "О размещении заказов на поставки товаров, выполнение работ, оказание услуг для государственных и муниципальных нужд" могут быть реализованы дополнительные профессиональные программы на основе сетевого взаимодействия по заказу государственных и муниципальных заказчиков?</w:t>
      </w:r>
    </w:p>
    <w:p w:rsidR="00173862" w:rsidRPr="00173862" w:rsidRDefault="00173862" w:rsidP="0017386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Заказчик может указать в техническом задании, что программа реализуется в сетевой форме. К заявке исполнитель прилагает договор о совместной деятельности образовательных и иных организаций. Согласно </w:t>
      </w:r>
      <w:hyperlink r:id="rId89" w:anchor="st16_3" w:history="1">
        <w:r w:rsidRPr="00173862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части 3 статьи 16</w:t>
        </w:r>
      </w:hyperlink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 № 273-ФЗ в договоре о сетевой форме реализации образовательных программ указываются:</w:t>
      </w:r>
    </w:p>
    <w:p w:rsidR="00173862" w:rsidRPr="00173862" w:rsidRDefault="00173862" w:rsidP="0017386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1) вид, уровень и (или) направленность образовательной программы (часть образовательной программы </w:t>
      </w:r>
      <w:proofErr w:type="gramStart"/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определенных</w:t>
      </w:r>
      <w:proofErr w:type="gramEnd"/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уровня, вида и направленности), реализуемой с использованием сетевой формы;</w:t>
      </w:r>
    </w:p>
    <w:p w:rsidR="00173862" w:rsidRPr="00173862" w:rsidRDefault="00173862" w:rsidP="0017386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2) статус обучающихся в организациях, указанных в части 1 настоящей статьи, правила приема на обучение по образовательной программе, реализуемой с использованием сетевой формы, порядок организации академической мобильности обучающихся (для обучающихся по основным профессиональным образовательным программам), осваивающих образовательную программу, реализуемую с использованием сетевой формы;</w:t>
      </w:r>
      <w:proofErr w:type="gramEnd"/>
    </w:p>
    <w:p w:rsidR="00173862" w:rsidRPr="00173862" w:rsidRDefault="00173862" w:rsidP="0017386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3) условия и порядок осуществления образовательной деятельности по образовательной программе, реализуемой посредством сетевой формы, в том числе распределение обязанностей между организациями, указанными в части 1 настоящей статьи, порядок реализации образовательной программы, характер и объем ресурсов, используемых каждой организацией, реализующей образовательные программы посредством сетевой формы;</w:t>
      </w:r>
    </w:p>
    <w:p w:rsidR="00173862" w:rsidRPr="00173862" w:rsidRDefault="00173862" w:rsidP="0017386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4) выдаваемые документ или документы об образовании и (или) о квалификации, документ или документы об обучении, а также организации, осуществляющие образовательную деятельность, которыми выдаются указанные документы;</w:t>
      </w:r>
    </w:p>
    <w:p w:rsidR="00173862" w:rsidRPr="00173862" w:rsidRDefault="00173862" w:rsidP="0017386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5) срок действия договора, порядок его изменения и прекращения.</w:t>
      </w:r>
    </w:p>
    <w:p w:rsidR="00173862" w:rsidRPr="00173862" w:rsidRDefault="00173862" w:rsidP="0017386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Обращаем Ваше внимание, что с 1 января 2014 г. вступает в силу Федеральный закон от 5 апреля 2013 № 44-ФЗ "О контрактной системе в сфере закупок товаров, работ, услуг для обеспечения государственных и муниципальных нужд", в соответствии с которым утрачивает силу Федеральный закона от 21 июля 2005 г. № 94-ФЗ "О размещении заказов на поставки товаров, выполнение работ, оказание услуг для государственных</w:t>
      </w:r>
      <w:proofErr w:type="gramEnd"/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муниципальных нужд".</w:t>
      </w:r>
    </w:p>
    <w:p w:rsidR="00173862" w:rsidRPr="00173862" w:rsidRDefault="00173862" w:rsidP="0017386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inherit" w:eastAsia="Times New Roman" w:hAnsi="inherit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Вопрос 33.</w:t>
      </w:r>
      <w:r w:rsidRPr="00173862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 Каков механизм создания организаций, осуществляющих профессионально-общественную и общественную аккредитацию?</w:t>
      </w:r>
    </w:p>
    <w:p w:rsidR="00173862" w:rsidRPr="00173862" w:rsidRDefault="00173862" w:rsidP="0017386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постановлении Правительства Российской Федерации № 286 от 30 марта 2013 года "О формировании независимой системы оценки качества работы организаций, оказывающих социальные услуги" создана правовая основа для организации общественно-государственных советов, которые будут иметь полномочия для создания </w:t>
      </w:r>
      <w:proofErr w:type="spellStart"/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аккредитационных</w:t>
      </w:r>
      <w:proofErr w:type="spellEnd"/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агентств по различным направлениям.</w:t>
      </w:r>
    </w:p>
    <w:p w:rsidR="00173862" w:rsidRPr="00173862" w:rsidRDefault="00173862" w:rsidP="0017386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Правила, утвержденные данным постановлением Правительства, определяют порядок формирования независимой системы оценки качества работы организаций, оказывающих социальные услуги, осуществляемой с участием и на основе мнения общественных организаций, профессиональных сообществ, средств массовой информации, специализированных рейтинговых агентств и иных экспертов в целях повышения качества работы этих организаций.</w:t>
      </w:r>
      <w:proofErr w:type="gramEnd"/>
    </w:p>
    <w:p w:rsidR="00173862" w:rsidRPr="00173862" w:rsidRDefault="00173862" w:rsidP="0017386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inherit" w:eastAsia="Times New Roman" w:hAnsi="inherit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Вопрос 34.</w:t>
      </w:r>
      <w:r w:rsidRPr="00173862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 Предполагается ли разработка профессиональных стандартов в сфере образования?</w:t>
      </w:r>
    </w:p>
    <w:p w:rsidR="00173862" w:rsidRPr="00173862" w:rsidRDefault="00173862" w:rsidP="0017386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Поручение об утверждении не менее 800 профессиональных стандартов дано в Указе Президента Российской Федерации от 7 мая 2012 г. № 597 "О мероприятиях по реализации государственной социальной политики".</w:t>
      </w:r>
    </w:p>
    <w:p w:rsidR="00173862" w:rsidRPr="00173862" w:rsidRDefault="00173862" w:rsidP="0017386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Распоряжением Правительства Российской Федерации от 29 ноября 2012 г. № 2204-р утвержден план разработки профессиональных стандартов на 2012 - 2015 годы.</w:t>
      </w:r>
    </w:p>
    <w:p w:rsidR="00173862" w:rsidRPr="00173862" w:rsidRDefault="00173862" w:rsidP="0017386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Минобрнауки</w:t>
      </w:r>
      <w:proofErr w:type="spellEnd"/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России утвержден График разработки профессиональных стандартов на 2013 - 2014 годы (от 9 июля 2013 г. № ДЛ-14/06), включающий 7 профессиональных стандартов в сфере образования и науки:</w:t>
      </w:r>
    </w:p>
    <w:p w:rsidR="00173862" w:rsidRPr="00173862" w:rsidRDefault="00173862" w:rsidP="0017386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педагог (педагогическая деятельность в дошкольном, начальном общем, основном общем, среднем общем образовании) (воспитатель, учитель);</w:t>
      </w:r>
    </w:p>
    <w:p w:rsidR="00173862" w:rsidRPr="00173862" w:rsidRDefault="00173862" w:rsidP="0017386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специалист в области воспитания (деятельность по социально-педагогическому сопровождению </w:t>
      </w:r>
      <w:proofErr w:type="gramStart"/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обучающихся</w:t>
      </w:r>
      <w:proofErr w:type="gramEnd"/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);</w:t>
      </w:r>
    </w:p>
    <w:p w:rsidR="00173862" w:rsidRPr="00173862" w:rsidRDefault="00173862" w:rsidP="0017386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преподаватель (педагогическая деятельность в профессиональном образовании, дополнительном профессиональном образовании, дополнительном образовании);</w:t>
      </w:r>
    </w:p>
    <w:p w:rsidR="00173862" w:rsidRPr="00173862" w:rsidRDefault="00173862" w:rsidP="0017386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специалист в области педагогической психологии (деятельность по психолого-педагогическому сопровождению </w:t>
      </w:r>
      <w:proofErr w:type="gramStart"/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обучающихся</w:t>
      </w:r>
      <w:proofErr w:type="gramEnd"/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);</w:t>
      </w:r>
    </w:p>
    <w:p w:rsidR="00173862" w:rsidRPr="00173862" w:rsidRDefault="00173862" w:rsidP="0017386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руководитель образовательной организации (управление в сфере образовании);</w:t>
      </w:r>
    </w:p>
    <w:p w:rsidR="00173862" w:rsidRPr="00173862" w:rsidRDefault="00173862" w:rsidP="0017386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руководитель научной организации (управление научными исследованиями);</w:t>
      </w:r>
    </w:p>
    <w:p w:rsidR="00173862" w:rsidRPr="00173862" w:rsidRDefault="00173862" w:rsidP="0017386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38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научный работник (научная (научно-исследовательская) деятельность).</w:t>
      </w:r>
    </w:p>
    <w:p w:rsidR="00D84F82" w:rsidRDefault="00D84F82">
      <w:bookmarkStart w:id="0" w:name="_GoBack"/>
      <w:bookmarkEnd w:id="0"/>
    </w:p>
    <w:sectPr w:rsidR="00D84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895"/>
    <w:rsid w:val="00173862"/>
    <w:rsid w:val="00CF7895"/>
    <w:rsid w:val="00D8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6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xn--273--84d1f.xn--p1ai/zakonodatelstvo/federalnyy-zakon-ot-29-dekabrya-2012-g-no-273-fz-ob-obrazovanii-v-rf" TargetMode="External"/><Relationship Id="rId21" Type="http://schemas.openxmlformats.org/officeDocument/2006/relationships/hyperlink" Target="http://xn--273--84d1f.xn--p1ai/zakonodatelstvo/federalnyy-zakon-ot-29-dekabrya-2012-g-no-273-fz-ob-obrazovanii-v-rf" TargetMode="External"/><Relationship Id="rId42" Type="http://schemas.openxmlformats.org/officeDocument/2006/relationships/hyperlink" Target="http://xn--273--84d1f.xn--p1ai/zakonodatelstvo/federalnyy-zakon-ot-29-dekabrya-2012-g-no-273-fz-ob-obrazovanii-v-rf" TargetMode="External"/><Relationship Id="rId47" Type="http://schemas.openxmlformats.org/officeDocument/2006/relationships/hyperlink" Target="http://xn--273--84d1f.xn--p1ai/zakonodatelstvo/federalnyy-zakon-ot-29-dekabrya-2012-g-no-273-fz-ob-obrazovanii-v-rf" TargetMode="External"/><Relationship Id="rId63" Type="http://schemas.openxmlformats.org/officeDocument/2006/relationships/hyperlink" Target="http://xn--273--84d1f.xn--p1ai/zakonodatelstvo/federalnyy-zakon-ot-29-dekabrya-2012-g-no-273-fz-ob-obrazovanii-v-rf" TargetMode="External"/><Relationship Id="rId68" Type="http://schemas.openxmlformats.org/officeDocument/2006/relationships/hyperlink" Target="http://xn--273--84d1f.xn--p1ai/zakonodatelstvo/federalnyy-zakon-ot-29-dekabrya-2012-g-no-273-fz-ob-obrazovanii-v-rf" TargetMode="External"/><Relationship Id="rId84" Type="http://schemas.openxmlformats.org/officeDocument/2006/relationships/hyperlink" Target="http://xn--273--84d1f.xn--p1ai/zakonodatelstvo/federalnyy-zakon-ot-29-dekabrya-2012-g-no-273-fz-ob-obrazovanii-v-rf" TargetMode="External"/><Relationship Id="rId89" Type="http://schemas.openxmlformats.org/officeDocument/2006/relationships/hyperlink" Target="http://xn--273--84d1f.xn--p1ai/zakonodatelstvo/federalnyy-zakon-ot-29-dekabrya-2012-g-no-273-fz-ob-obrazovanii-v-rf" TargetMode="External"/><Relationship Id="rId16" Type="http://schemas.openxmlformats.org/officeDocument/2006/relationships/hyperlink" Target="http://xn--273--84d1f.xn--p1ai/zakonodatelstvo/federalnyy-zakon-ot-29-dekabrya-2012-g-no-273-fz-ob-obrazovanii-v-rf" TargetMode="External"/><Relationship Id="rId11" Type="http://schemas.openxmlformats.org/officeDocument/2006/relationships/hyperlink" Target="http://xn--273--84d1f.xn--p1ai/zakonodatelstvo/federalnyy-zakon-ot-29-dekabrya-2012-g-no-273-fz-ob-obrazovanii-v-rf" TargetMode="External"/><Relationship Id="rId32" Type="http://schemas.openxmlformats.org/officeDocument/2006/relationships/hyperlink" Target="http://xn--273--84d1f.xn--p1ai/zakonodatelstvo/federalnyy-zakon-ot-29-dekabrya-2012-g-no-273-fz-ob-obrazovanii-v-rf" TargetMode="External"/><Relationship Id="rId37" Type="http://schemas.openxmlformats.org/officeDocument/2006/relationships/hyperlink" Target="http://xn--273--84d1f.xn--p1ai/zakonodatelstvo/federalnyy-zakon-ot-29-dekabrya-2012-g-no-273-fz-ob-obrazovanii-v-rf" TargetMode="External"/><Relationship Id="rId53" Type="http://schemas.openxmlformats.org/officeDocument/2006/relationships/hyperlink" Target="http://xn--273--84d1f.xn--p1ai/zakonodatelstvo/federalnyy-zakon-ot-29-dekabrya-2012-g-no-273-fz-ob-obrazovanii-v-rf" TargetMode="External"/><Relationship Id="rId58" Type="http://schemas.openxmlformats.org/officeDocument/2006/relationships/hyperlink" Target="http://xn--273--84d1f.xn--p1ai/zakonodatelstvo/federalnyy-zakon-ot-29-dekabrya-2012-g-no-273-fz-ob-obrazovanii-v-rf" TargetMode="External"/><Relationship Id="rId74" Type="http://schemas.openxmlformats.org/officeDocument/2006/relationships/hyperlink" Target="http://xn--273--84d1f.xn--p1ai/zakonodatelstvo/federalnyy-zakon-ot-29-dekabrya-2012-g-no-273-fz-ob-obrazovanii-v-rf" TargetMode="External"/><Relationship Id="rId79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90" Type="http://schemas.openxmlformats.org/officeDocument/2006/relationships/fontTable" Target="fontTable.xml"/><Relationship Id="rId14" Type="http://schemas.openxmlformats.org/officeDocument/2006/relationships/hyperlink" Target="http://xn--273--84d1f.xn--p1ai/zakonodatelstvo/federalnyy-zakon-ot-29-dekabrya-2012-g-no-273-fz-ob-obrazovanii-v-rf" TargetMode="External"/><Relationship Id="rId22" Type="http://schemas.openxmlformats.org/officeDocument/2006/relationships/hyperlink" Target="http://xn--273--84d1f.xn--p1ai/zakonodatelstvo/federalnyy-zakon-ot-29-dekabrya-2012-g-no-273-fz-ob-obrazovanii-v-rf" TargetMode="External"/><Relationship Id="rId27" Type="http://schemas.openxmlformats.org/officeDocument/2006/relationships/hyperlink" Target="http://xn--273--84d1f.xn--p1ai/zakonodatelstvo/federalnyy-zakon-ot-29-dekabrya-2012-g-no-273-fz-ob-obrazovanii-v-rf" TargetMode="External"/><Relationship Id="rId30" Type="http://schemas.openxmlformats.org/officeDocument/2006/relationships/hyperlink" Target="http://xn--273--84d1f.xn--p1ai/zakonodatelstvo/federalnyy-zakon-ot-29-dekabrya-2012-g-no-273-fz-ob-obrazovanii-v-rf" TargetMode="External"/><Relationship Id="rId35" Type="http://schemas.openxmlformats.org/officeDocument/2006/relationships/hyperlink" Target="http://xn--273--84d1f.xn--p1ai/akty_pravitelstva_rf/postanovlenie-pravitelstva-rf-ot-08082013-no-678" TargetMode="External"/><Relationship Id="rId43" Type="http://schemas.openxmlformats.org/officeDocument/2006/relationships/hyperlink" Target="http://xn--273--84d1f.xn--p1ai/zakonodatelstvo/federalnyy-zakon-ot-29-dekabrya-2012-g-no-273-fz-ob-obrazovanii-v-rf" TargetMode="External"/><Relationship Id="rId48" Type="http://schemas.openxmlformats.org/officeDocument/2006/relationships/hyperlink" Target="http://xn--273--84d1f.xn--p1ai/zakonodatelstvo/federalnyy-zakon-ot-29-dekabrya-2012-g-no-273-fz-ob-obrazovanii-v-rf" TargetMode="External"/><Relationship Id="rId56" Type="http://schemas.openxmlformats.org/officeDocument/2006/relationships/hyperlink" Target="http://xn--273--84d1f.xn--p1ai/zakonodatelstvo/federalnyy-zakon-ot-29-dekabrya-2012-g-no-273-fz-ob-obrazovanii-v-rf" TargetMode="External"/><Relationship Id="rId64" Type="http://schemas.openxmlformats.org/officeDocument/2006/relationships/hyperlink" Target="http://xn--273--84d1f.xn--p1ai/zakonodatelstvo/federalnyy-zakon-ot-29-dekabrya-2012-g-no-273-fz-ob-obrazovanii-v-rf" TargetMode="External"/><Relationship Id="rId69" Type="http://schemas.openxmlformats.org/officeDocument/2006/relationships/hyperlink" Target="http://xn--273--84d1f.xn--p1ai/zakonodatelstvo/federalnyy-zakon-ot-29-dekabrya-2012-g-no-273-fz-ob-obrazovanii-v-rf" TargetMode="External"/><Relationship Id="rId77" Type="http://schemas.openxmlformats.org/officeDocument/2006/relationships/hyperlink" Target="http://xn--273--84d1f.xn--p1ai/zakonodatelstvo/federalnyy-zakon-ot-29-dekabrya-2012-g-no-273-fz-ob-obrazovanii-v-rf" TargetMode="External"/><Relationship Id="rId8" Type="http://schemas.openxmlformats.org/officeDocument/2006/relationships/hyperlink" Target="http://xn--273--84d1f.xn--p1ai/zakonodatelstvo/federalnyy-zakon-ot-29-dekabrya-2012-g-no-273-fz-ob-obrazovanii-v-rf" TargetMode="External"/><Relationship Id="rId51" Type="http://schemas.openxmlformats.org/officeDocument/2006/relationships/hyperlink" Target="http://xn--273--84d1f.xn--p1ai/zakonodatelstvo/federalnyy-zakon-ot-29-dekabrya-2012-g-no-273-fz-ob-obrazovanii-v-rf" TargetMode="External"/><Relationship Id="rId72" Type="http://schemas.openxmlformats.org/officeDocument/2006/relationships/hyperlink" Target="http://xn--273--84d1f.xn--p1ai/zakonodatelstvo/federalnyy-zakon-ot-29-dekabrya-2012-g-no-273-fz-ob-obrazovanii-v-rf" TargetMode="External"/><Relationship Id="rId80" Type="http://schemas.openxmlformats.org/officeDocument/2006/relationships/hyperlink" Target="http://xn--273--84d1f.xn--p1ai/zakonodatelstvo/federalnyy-zakon-ot-29-dekabrya-2012-g-no-273-fz-ob-obrazovanii-v-rf" TargetMode="External"/><Relationship Id="rId85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xn--273--84d1f.xn--p1ai/zakonodatelstvo/federalnyy-zakon-ot-29-dekabrya-2012-g-no-273-fz-ob-obrazovanii-v-rf" TargetMode="External"/><Relationship Id="rId17" Type="http://schemas.openxmlformats.org/officeDocument/2006/relationships/hyperlink" Target="http://xn--273--84d1f.xn--p1ai/zakonodatelstvo/federalnyy-zakon-ot-29-dekabrya-2012-g-no-273-fz-ob-obrazovanii-v-rf" TargetMode="External"/><Relationship Id="rId25" Type="http://schemas.openxmlformats.org/officeDocument/2006/relationships/hyperlink" Target="http://xn--273--84d1f.xn--p1ai/zakonodatelstvo/federalnyy-zakon-ot-29-dekabrya-2012-g-no-273-fz-ob-obrazovanii-v-rf" TargetMode="External"/><Relationship Id="rId33" Type="http://schemas.openxmlformats.org/officeDocument/2006/relationships/hyperlink" Target="http://xn--273--84d1f.xn--p1ai/zakonodatelstvo/federalnyy-zakon-ot-29-dekabrya-2012-g-no-273-fz-ob-obrazovanii-v-rf" TargetMode="External"/><Relationship Id="rId38" Type="http://schemas.openxmlformats.org/officeDocument/2006/relationships/hyperlink" Target="http://xn--273--84d1f.xn--p1ai/akty_minobrnauki_rossii/prikaz-minobrnauki-rossii-ot-01072013-no-499" TargetMode="External"/><Relationship Id="rId46" Type="http://schemas.openxmlformats.org/officeDocument/2006/relationships/hyperlink" Target="http://xn--273--84d1f.xn--p1ai/zakonodatelstvo/federalnyy-zakon-ot-29-dekabrya-2012-g-no-273-fz-ob-obrazovanii-v-rf" TargetMode="External"/><Relationship Id="rId59" Type="http://schemas.openxmlformats.org/officeDocument/2006/relationships/hyperlink" Target="http://xn--273--84d1f.xn--p1ai/zakonodatelstvo/federalnyy-zakon-ot-29-dekabrya-2012-g-no-273-fz-ob-obrazovanii-v-rf" TargetMode="External"/><Relationship Id="rId67" Type="http://schemas.openxmlformats.org/officeDocument/2006/relationships/hyperlink" Target="http://xn--273--84d1f.xn--p1ai/zakonodatelstvo/federalnyy-zakon-ot-29-dekabrya-2012-g-no-273-fz-ob-obrazovanii-v-rf" TargetMode="External"/><Relationship Id="rId20" Type="http://schemas.openxmlformats.org/officeDocument/2006/relationships/hyperlink" Target="http://xn--273--84d1f.xn--p1ai/zakonodatelstvo/federalnyy-zakon-ot-29-dekabrya-2012-g-no-273-fz-ob-obrazovanii-v-rf" TargetMode="External"/><Relationship Id="rId41" Type="http://schemas.openxmlformats.org/officeDocument/2006/relationships/hyperlink" Target="http://xn--273--84d1f.xn--p1ai/zakonodatelstvo/federalnyy-zakon-ot-29-dekabrya-2012-g-no-273-fz-ob-obrazovanii-v-rf" TargetMode="External"/><Relationship Id="rId54" Type="http://schemas.openxmlformats.org/officeDocument/2006/relationships/hyperlink" Target="http://xn--273--84d1f.xn--p1ai/zakonodatelstvo/federalnyy-zakon-ot-29-dekabrya-2012-g-no-273-fz-ob-obrazovanii-v-rf" TargetMode="External"/><Relationship Id="rId62" Type="http://schemas.openxmlformats.org/officeDocument/2006/relationships/hyperlink" Target="http://xn--273--84d1f.xn--p1ai/zakonodatelstvo/federalnyy-zakon-ot-29-dekabrya-2012-g-no-273-fz-ob-obrazovanii-v-rf" TargetMode="External"/><Relationship Id="rId70" Type="http://schemas.openxmlformats.org/officeDocument/2006/relationships/hyperlink" Target="http://xn--273--84d1f.xn--p1ai/akty_minobrnauki_rossii/prikaz-minobrnauki-rossii-ot-01072013-no-499" TargetMode="External"/><Relationship Id="rId75" Type="http://schemas.openxmlformats.org/officeDocument/2006/relationships/hyperlink" Target="http://xn--273--84d1f.xn--p1ai/akty_minobrnauki_rossii/prikaz-minobrnauki-rossii-ot-01072013-no-499" TargetMode="External"/><Relationship Id="rId83" Type="http://schemas.openxmlformats.org/officeDocument/2006/relationships/hyperlink" Target="http://xn--273--84d1f.xn--p1ai/zakonodatelstvo/federalnyy-zakon-ot-29-dekabrya-2012-g-no-273-fz-ob-obrazovanii-v-rf" TargetMode="External"/><Relationship Id="rId88" Type="http://schemas.openxmlformats.org/officeDocument/2006/relationships/hyperlink" Target="http://xn--273--84d1f.xn--p1ai/zakonodatelstvo/federalnyy-zakon-ot-29-dekabrya-2012-g-no-273-fz-ob-obrazovanii-v-rf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15" Type="http://schemas.openxmlformats.org/officeDocument/2006/relationships/hyperlink" Target="http://xn--273--84d1f.xn--p1ai/zakonodatelstvo/federalnyy-zakon-ot-29-dekabrya-2012-g-no-273-fz-ob-obrazovanii-v-rf" TargetMode="External"/><Relationship Id="rId23" Type="http://schemas.openxmlformats.org/officeDocument/2006/relationships/hyperlink" Target="http://xn--273--84d1f.xn--p1ai/zakonodatelstvo/federalnyy-zakon-ot-29-dekabrya-2012-g-no-273-fz-ob-obrazovanii-v-rf" TargetMode="External"/><Relationship Id="rId28" Type="http://schemas.openxmlformats.org/officeDocument/2006/relationships/hyperlink" Target="http://xn--273--84d1f.xn--p1ai/zakonodatelstvo/federalnyy-zakon-ot-29-dekabrya-2012-g-no-273-fz-ob-obrazovanii-v-rf" TargetMode="External"/><Relationship Id="rId36" Type="http://schemas.openxmlformats.org/officeDocument/2006/relationships/hyperlink" Target="http://xn--273--84d1f.xn--p1ai/zakonodatelstvo/federalnyy-zakon-ot-29-dekabrya-2012-g-no-273-fz-ob-obrazovanii-v-rf" TargetMode="External"/><Relationship Id="rId49" Type="http://schemas.openxmlformats.org/officeDocument/2006/relationships/hyperlink" Target="http://xn--273--84d1f.xn--p1ai/zakonodatelstvo/federalnyy-zakon-ot-29-dekabrya-2012-g-no-273-fz-ob-obrazovanii-v-rf" TargetMode="External"/><Relationship Id="rId57" Type="http://schemas.openxmlformats.org/officeDocument/2006/relationships/hyperlink" Target="http://xn--273--84d1f.xn--p1ai/zakonodatelstvo/federalnyy-zakon-ot-29-dekabrya-2012-g-no-273-fz-ob-obrazovanii-v-rf" TargetMode="External"/><Relationship Id="rId10" Type="http://schemas.openxmlformats.org/officeDocument/2006/relationships/hyperlink" Target="http://xn--273--84d1f.xn--p1ai/zakonodatelstvo/federalnyy-zakon-ot-29-dekabrya-2012-g-no-273-fz-ob-obrazovanii-v-rf" TargetMode="External"/><Relationship Id="rId31" Type="http://schemas.openxmlformats.org/officeDocument/2006/relationships/hyperlink" Target="http://xn--273--84d1f.xn--p1ai/zakonodatelstvo/federalnyy-zakon-ot-29-dekabrya-2012-g-no-273-fz-ob-obrazovanii-v-rf" TargetMode="External"/><Relationship Id="rId44" Type="http://schemas.openxmlformats.org/officeDocument/2006/relationships/hyperlink" Target="http://xn--273--84d1f.xn--p1ai/akty_minobrnauki_rossii/prikaz-minobrnauki-rossii-ot-01072013-no-499" TargetMode="External"/><Relationship Id="rId52" Type="http://schemas.openxmlformats.org/officeDocument/2006/relationships/hyperlink" Target="http://xn--273--84d1f.xn--p1ai/zakonodatelstvo/federalnyy-zakon-ot-29-dekabrya-2012-g-no-273-fz-ob-obrazovanii-v-rf" TargetMode="External"/><Relationship Id="rId60" Type="http://schemas.openxmlformats.org/officeDocument/2006/relationships/hyperlink" Target="http://xn--273--84d1f.xn--p1ai/zakonodatelstvo/federalnyy-zakon-ot-29-dekabrya-2012-g-no-273-fz-ob-obrazovanii-v-rf" TargetMode="External"/><Relationship Id="rId65" Type="http://schemas.openxmlformats.org/officeDocument/2006/relationships/hyperlink" Target="http://xn--273--84d1f.xn--p1ai/zakonodatelstvo/federalnyy-zakon-ot-29-dekabrya-2012-g-no-273-fz-ob-obrazovanii-v-rf" TargetMode="External"/><Relationship Id="rId73" Type="http://schemas.openxmlformats.org/officeDocument/2006/relationships/hyperlink" Target="http://xn--273--84d1f.xn--p1ai/zakonodatelstvo/federalnyy-zakon-ot-29-dekabrya-2012-g-no-273-fz-ob-obrazovanii-v-rf" TargetMode="External"/><Relationship Id="rId78" Type="http://schemas.openxmlformats.org/officeDocument/2006/relationships/hyperlink" Target="http://xn--273--84d1f.xn--p1ai/akty_minobrnauki_rossii/prikaz-minobrnauki-rossii-ot-01072013-no-499" TargetMode="External"/><Relationship Id="rId81" Type="http://schemas.openxmlformats.org/officeDocument/2006/relationships/hyperlink" Target="http://xn--273--84d1f.xn--p1ai/zakonodatelstvo/federalnyy-zakon-ot-29-dekabrya-2012-g-no-273-fz-ob-obrazovanii-v-rf" TargetMode="External"/><Relationship Id="rId86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273--84d1f.xn--p1ai/zakonodatelstvo/federalnyy-zakon-ot-29-dekabrya-2012-g-no-273-fz-ob-obrazovanii-v-rf" TargetMode="External"/><Relationship Id="rId13" Type="http://schemas.openxmlformats.org/officeDocument/2006/relationships/hyperlink" Target="http://xn--273--84d1f.xn--p1ai/zakonodatelstvo/federalnyy-zakon-ot-29-dekabrya-2012-g-no-273-fz-ob-obrazovanii-v-rf" TargetMode="External"/><Relationship Id="rId18" Type="http://schemas.openxmlformats.org/officeDocument/2006/relationships/hyperlink" Target="http://xn--273--84d1f.xn--p1ai/zakonodatelstvo/federalnyy-zakon-ot-29-dekabrya-2012-g-no-273-fz-ob-obrazovanii-v-rf" TargetMode="External"/><Relationship Id="rId39" Type="http://schemas.openxmlformats.org/officeDocument/2006/relationships/hyperlink" Target="http://xn--273--84d1f.xn--p1ai/zakonodatelstvo/federalnyy-zakon-ot-29-dekabrya-2012-g-no-273-fz-ob-obrazovanii-v-rf" TargetMode="External"/><Relationship Id="rId34" Type="http://schemas.openxmlformats.org/officeDocument/2006/relationships/hyperlink" Target="http://xn--273--84d1f.xn--p1ai/zakonodatelstvo/federalnyy-zakon-ot-29-dekabrya-2012-g-no-273-fz-ob-obrazovanii-v-rf" TargetMode="External"/><Relationship Id="rId50" Type="http://schemas.openxmlformats.org/officeDocument/2006/relationships/hyperlink" Target="http://xn--273--84d1f.xn--p1ai/zakonodatelstvo/federalnyy-zakon-ot-29-dekabrya-2012-g-no-273-fz-ob-obrazovanii-v-rf" TargetMode="External"/><Relationship Id="rId55" Type="http://schemas.openxmlformats.org/officeDocument/2006/relationships/hyperlink" Target="http://xn--273--84d1f.xn--p1ai/zakonodatelstvo/federalnyy-zakon-ot-29-dekabrya-2012-g-no-273-fz-ob-obrazovanii-v-rf" TargetMode="External"/><Relationship Id="rId76" Type="http://schemas.openxmlformats.org/officeDocument/2006/relationships/hyperlink" Target="http://xn--273--84d1f.xn--p1ai/zakonodatelstvo/federalnyy-zakon-ot-29-dekabrya-2012-g-no-273-fz-ob-obrazovanii-v-rf" TargetMode="External"/><Relationship Id="rId7" Type="http://schemas.openxmlformats.org/officeDocument/2006/relationships/hyperlink" Target="http://xn--273--84d1f.xn--p1ai/akty_minobrnauki_rossii/prikaz-minobrnauki-rossii-ot-01072013-no-499" TargetMode="External"/><Relationship Id="rId71" Type="http://schemas.openxmlformats.org/officeDocument/2006/relationships/hyperlink" Target="http://xn--273--84d1f.xn--p1ai/akty_minobrnauki_rossii/prikaz-minobrnauki-rossii-ot-01072013-no-499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xn--273--84d1f.xn--p1ai/zakonodatelstvo/federalnyy-zakon-ot-29-dekabrya-2012-g-no-273-fz-ob-obrazovanii-v-rf" TargetMode="External"/><Relationship Id="rId24" Type="http://schemas.openxmlformats.org/officeDocument/2006/relationships/hyperlink" Target="http://xn--273--84d1f.xn--p1ai/zakonodatelstvo/federalnyy-zakon-ot-29-dekabrya-2012-g-no-273-fz-ob-obrazovanii-v-rf" TargetMode="External"/><Relationship Id="rId40" Type="http://schemas.openxmlformats.org/officeDocument/2006/relationships/hyperlink" Target="http://xn--273--84d1f.xn--p1ai/zakonodatelstvo/federalnyy-zakon-ot-29-dekabrya-2012-g-no-273-fz-ob-obrazovanii-v-rf" TargetMode="External"/><Relationship Id="rId45" Type="http://schemas.openxmlformats.org/officeDocument/2006/relationships/hyperlink" Target="http://xn--273--84d1f.xn--p1ai/zakonodatelstvo/federalnyy-zakon-ot-29-dekabrya-2012-g-no-273-fz-ob-obrazovanii-v-rf" TargetMode="External"/><Relationship Id="rId66" Type="http://schemas.openxmlformats.org/officeDocument/2006/relationships/hyperlink" Target="http://xn--273--84d1f.xn--p1ai/zakonodatelstvo/federalnyy-zakon-ot-29-dekabrya-2012-g-no-273-fz-ob-obrazovanii-v-rf" TargetMode="External"/><Relationship Id="rId87" Type="http://schemas.openxmlformats.org/officeDocument/2006/relationships/hyperlink" Target="http://xn--273--84d1f.xn--p1ai/zakonodatelstvo/federalnyy-zakon-ot-29-dekabrya-2012-g-no-273-fz-ob-obrazovanii-v-rf" TargetMode="External"/><Relationship Id="rId61" Type="http://schemas.openxmlformats.org/officeDocument/2006/relationships/hyperlink" Target="http://xn--273--84d1f.xn--p1ai/zakonodatelstvo/federalnyy-zakon-ot-29-dekabrya-2012-g-no-273-fz-ob-obrazovanii-v-rf" TargetMode="External"/><Relationship Id="rId82" Type="http://schemas.openxmlformats.org/officeDocument/2006/relationships/hyperlink" Target="http://xn--273--84d1f.xn--p1ai/zakonodatelstvo/federalnyy-zakon-ot-29-dekabrya-2012-g-no-273-fz-ob-obrazovanii-v-rf" TargetMode="External"/><Relationship Id="rId19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7744</Words>
  <Characters>44146</Characters>
  <Application>Microsoft Office Word</Application>
  <DocSecurity>0</DocSecurity>
  <Lines>367</Lines>
  <Paragraphs>103</Paragraphs>
  <ScaleCrop>false</ScaleCrop>
  <Company/>
  <LinksUpToDate>false</LinksUpToDate>
  <CharactersWithSpaces>51787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И. Русинова</dc:creator>
  <cp:keywords/>
  <dc:description/>
  <cp:lastModifiedBy>Людмила И. Русинова</cp:lastModifiedBy>
  <cp:revision>2</cp:revision>
  <dcterms:created xsi:type="dcterms:W3CDTF">2014-01-20T05:44:00Z</dcterms:created>
  <dcterms:modified xsi:type="dcterms:W3CDTF">2014-01-20T05:46:00Z</dcterms:modified>
</cp:coreProperties>
</file>